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D19" w:rsidRDefault="00F05D19" w:rsidP="00F05D19">
      <w:pPr>
        <w:ind w:left="1416" w:firstLine="708"/>
      </w:pPr>
      <w:r>
        <w:rPr>
          <w:noProof/>
          <w:lang w:eastAsia="de-DE"/>
        </w:rPr>
        <w:drawing>
          <wp:anchor distT="0" distB="0" distL="114300" distR="114300" simplePos="0" relativeHeight="251658240" behindDoc="1" locked="0" layoutInCell="1" allowOverlap="1" wp14:anchorId="1429A88B" wp14:editId="1D33A45B">
            <wp:simplePos x="0" y="0"/>
            <wp:positionH relativeFrom="column">
              <wp:posOffset>-404495</wp:posOffset>
            </wp:positionH>
            <wp:positionV relativeFrom="paragraph">
              <wp:posOffset>-599440</wp:posOffset>
            </wp:positionV>
            <wp:extent cx="781050" cy="7810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hhilfe uni siege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264" behindDoc="1" locked="0" layoutInCell="1" allowOverlap="1" wp14:anchorId="59E0382A" wp14:editId="09D79A3F">
            <wp:simplePos x="0" y="0"/>
            <wp:positionH relativeFrom="column">
              <wp:posOffset>4995545</wp:posOffset>
            </wp:positionH>
            <wp:positionV relativeFrom="paragraph">
              <wp:posOffset>-598805</wp:posOffset>
            </wp:positionV>
            <wp:extent cx="1285875" cy="762000"/>
            <wp:effectExtent l="0" t="0" r="952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körpermechanik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5875" cy="762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2336" behindDoc="0" locked="0" layoutInCell="1" allowOverlap="1" wp14:anchorId="2F452773" wp14:editId="0B0721F9">
                <wp:simplePos x="0" y="0"/>
                <wp:positionH relativeFrom="column">
                  <wp:posOffset>414655</wp:posOffset>
                </wp:positionH>
                <wp:positionV relativeFrom="paragraph">
                  <wp:posOffset>-554990</wp:posOffset>
                </wp:positionV>
                <wp:extent cx="5648325"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3985"/>
                        </a:xfrm>
                        <a:prstGeom prst="rect">
                          <a:avLst/>
                        </a:prstGeom>
                        <a:noFill/>
                        <a:ln w="9525">
                          <a:noFill/>
                          <a:miter lim="800000"/>
                          <a:headEnd/>
                          <a:tailEnd/>
                        </a:ln>
                      </wps:spPr>
                      <wps:txbx>
                        <w:txbxContent>
                          <w:p w:rsidR="00F05D19" w:rsidRPr="00F05D19" w:rsidRDefault="00F05D19" w:rsidP="00F05D19">
                            <w:pPr>
                              <w:spacing w:after="0"/>
                              <w:rPr>
                                <w:rFonts w:ascii="Arial" w:hAnsi="Arial" w:cs="Arial"/>
                                <w:b/>
                                <w:sz w:val="52"/>
                                <w:szCs w:val="52"/>
                              </w:rPr>
                            </w:pPr>
                            <w:r>
                              <w:rPr>
                                <w:rFonts w:ascii="Arial" w:hAnsi="Arial" w:cs="Arial"/>
                                <w:b/>
                                <w:sz w:val="52"/>
                                <w:szCs w:val="52"/>
                              </w:rPr>
                              <w:t xml:space="preserve">                 </w:t>
                            </w:r>
                            <w:r w:rsidRPr="00F05D19">
                              <w:rPr>
                                <w:rFonts w:ascii="Arial" w:hAnsi="Arial" w:cs="Arial"/>
                                <w:b/>
                                <w:sz w:val="52"/>
                                <w:szCs w:val="52"/>
                              </w:rPr>
                              <w:t>PE</w:t>
                            </w:r>
                            <w:r w:rsidR="00470990">
                              <w:rPr>
                                <w:rFonts w:ascii="Arial" w:hAnsi="Arial" w:cs="Arial"/>
                                <w:b/>
                                <w:sz w:val="52"/>
                                <w:szCs w:val="52"/>
                              </w:rPr>
                              <w:t>P</w:t>
                            </w:r>
                            <w:r w:rsidRPr="00F05D19">
                              <w:rPr>
                                <w:rFonts w:ascii="Arial" w:hAnsi="Arial" w:cs="Arial"/>
                                <w:b/>
                                <w:sz w:val="52"/>
                                <w:szCs w:val="52"/>
                              </w:rPr>
                              <w:t xml:space="preserve">  20</w:t>
                            </w:r>
                            <w:r w:rsidR="00470990">
                              <w:rPr>
                                <w:rFonts w:ascii="Arial" w:hAnsi="Arial" w:cs="Arial"/>
                                <w:b/>
                                <w:sz w:val="52"/>
                                <w:szCs w:val="52"/>
                              </w:rPr>
                              <w:t>2</w:t>
                            </w:r>
                            <w:r w:rsidR="00917871">
                              <w:rPr>
                                <w:rFonts w:ascii="Arial" w:hAnsi="Arial" w:cs="Arial"/>
                                <w:b/>
                                <w:sz w:val="52"/>
                                <w:szCs w:val="52"/>
                              </w:rPr>
                              <w:t>2</w:t>
                            </w:r>
                          </w:p>
                          <w:p w:rsidR="00F05D19" w:rsidRDefault="00F05D19" w:rsidP="00F05D19">
                            <w:pPr>
                              <w:spacing w:after="0"/>
                              <w:rPr>
                                <w:rFonts w:ascii="Arial" w:hAnsi="Arial" w:cs="Arial"/>
                                <w:b/>
                                <w:sz w:val="2"/>
                                <w:szCs w:val="2"/>
                              </w:rPr>
                            </w:pPr>
                          </w:p>
                          <w:p w:rsidR="00F05D19" w:rsidRDefault="00F05D19" w:rsidP="00F05D19">
                            <w:pPr>
                              <w:spacing w:after="0"/>
                              <w:rPr>
                                <w:rFonts w:ascii="Arial" w:hAnsi="Arial" w:cs="Arial"/>
                                <w:b/>
                                <w:sz w:val="2"/>
                                <w:szCs w:val="2"/>
                              </w:rPr>
                            </w:pPr>
                          </w:p>
                          <w:p w:rsidR="00F05D19" w:rsidRDefault="00F05D19" w:rsidP="00F05D19">
                            <w:pPr>
                              <w:spacing w:after="0"/>
                              <w:rPr>
                                <w:rFonts w:ascii="Arial" w:hAnsi="Arial" w:cs="Arial"/>
                                <w:b/>
                                <w:sz w:val="2"/>
                                <w:szCs w:val="2"/>
                              </w:rPr>
                            </w:pPr>
                          </w:p>
                          <w:p w:rsidR="00F05D19" w:rsidRDefault="00F05D19" w:rsidP="00F05D19">
                            <w:pPr>
                              <w:spacing w:after="0"/>
                              <w:rPr>
                                <w:rFonts w:ascii="Arial" w:hAnsi="Arial" w:cs="Arial"/>
                                <w:b/>
                                <w:sz w:val="2"/>
                                <w:szCs w:val="2"/>
                              </w:rPr>
                            </w:pPr>
                          </w:p>
                          <w:p w:rsidR="00F05D19" w:rsidRDefault="00F05D19" w:rsidP="00F05D19">
                            <w:pPr>
                              <w:spacing w:after="0"/>
                              <w:rPr>
                                <w:rFonts w:ascii="Arial" w:hAnsi="Arial" w:cs="Arial"/>
                                <w:b/>
                                <w:sz w:val="2"/>
                                <w:szCs w:val="2"/>
                              </w:rPr>
                            </w:pPr>
                          </w:p>
                          <w:p w:rsidR="00F05D19" w:rsidRDefault="00F05D19" w:rsidP="00F05D19">
                            <w:pPr>
                              <w:spacing w:after="0"/>
                              <w:rPr>
                                <w:rFonts w:ascii="Arial" w:hAnsi="Arial" w:cs="Arial"/>
                                <w:b/>
                                <w:sz w:val="2"/>
                                <w:szCs w:val="2"/>
                              </w:rPr>
                            </w:pPr>
                          </w:p>
                          <w:p w:rsidR="00F05D19" w:rsidRPr="00F05D19" w:rsidRDefault="00F05D19" w:rsidP="00F05D19">
                            <w:pPr>
                              <w:spacing w:after="0"/>
                              <w:rPr>
                                <w:rFonts w:ascii="Arial" w:hAnsi="Arial" w:cs="Arial"/>
                                <w:b/>
                                <w:sz w:val="18"/>
                                <w:szCs w:val="18"/>
                              </w:rPr>
                            </w:pPr>
                            <w:r w:rsidRPr="00F05D19">
                              <w:rPr>
                                <w:rFonts w:ascii="Arial" w:hAnsi="Arial" w:cs="Arial"/>
                                <w:b/>
                                <w:sz w:val="18"/>
                                <w:szCs w:val="18"/>
                              </w:rPr>
                              <w:t>Universität Siegen  ·  Lehrstuhl  für Festkörpermechanik   ·    Prof. K. Weinberg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2.65pt;margin-top:-43.7pt;width:444.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" filled="f" stroked="f">
                <v:textbox style="mso-fit-shape-to-text:t">
                  <w:txbxContent>
                    <w:p w:rsidR="00F05D19" w:rsidRPr="00F05D19" w:rsidRDefault="00F05D19" w:rsidP="00F05D19">
                      <w:pPr>
                        <w:spacing w:after="0"/>
                        <w:rPr>
                          <w:rFonts w:ascii="Arial" w:hAnsi="Arial" w:cs="Arial"/>
                          <w:b/>
                          <w:sz w:val="52"/>
                          <w:szCs w:val="52"/>
                        </w:rPr>
                      </w:pPr>
                      <w:r>
                        <w:rPr>
                          <w:rFonts w:ascii="Arial" w:hAnsi="Arial" w:cs="Arial"/>
                          <w:b/>
                          <w:sz w:val="52"/>
                          <w:szCs w:val="52"/>
                        </w:rPr>
                        <w:t xml:space="preserve">                 </w:t>
                      </w:r>
                      <w:r w:rsidRPr="00F05D19">
                        <w:rPr>
                          <w:rFonts w:ascii="Arial" w:hAnsi="Arial" w:cs="Arial"/>
                          <w:b/>
                          <w:sz w:val="52"/>
                          <w:szCs w:val="52"/>
                        </w:rPr>
                        <w:t>PE</w:t>
                      </w:r>
                      <w:r w:rsidR="00470990">
                        <w:rPr>
                          <w:rFonts w:ascii="Arial" w:hAnsi="Arial" w:cs="Arial"/>
                          <w:b/>
                          <w:sz w:val="52"/>
                          <w:szCs w:val="52"/>
                        </w:rPr>
                        <w:t>P</w:t>
                      </w:r>
                      <w:r w:rsidRPr="00F05D19">
                        <w:rPr>
                          <w:rFonts w:ascii="Arial" w:hAnsi="Arial" w:cs="Arial"/>
                          <w:b/>
                          <w:sz w:val="52"/>
                          <w:szCs w:val="52"/>
                        </w:rPr>
                        <w:t xml:space="preserve">  20</w:t>
                      </w:r>
                      <w:r w:rsidR="00470990">
                        <w:rPr>
                          <w:rFonts w:ascii="Arial" w:hAnsi="Arial" w:cs="Arial"/>
                          <w:b/>
                          <w:sz w:val="52"/>
                          <w:szCs w:val="52"/>
                        </w:rPr>
                        <w:t>2</w:t>
                      </w:r>
                      <w:r w:rsidR="00917871">
                        <w:rPr>
                          <w:rFonts w:ascii="Arial" w:hAnsi="Arial" w:cs="Arial"/>
                          <w:b/>
                          <w:sz w:val="52"/>
                          <w:szCs w:val="52"/>
                        </w:rPr>
                        <w:t>2</w:t>
                      </w:r>
                    </w:p>
                    <w:p w:rsidR="00F05D19" w:rsidRDefault="00F05D19" w:rsidP="00F05D19">
                      <w:pPr>
                        <w:spacing w:after="0"/>
                        <w:rPr>
                          <w:rFonts w:ascii="Arial" w:hAnsi="Arial" w:cs="Arial"/>
                          <w:b/>
                          <w:sz w:val="2"/>
                          <w:szCs w:val="2"/>
                        </w:rPr>
                      </w:pPr>
                    </w:p>
                    <w:p w:rsidR="00F05D19" w:rsidRDefault="00F05D19" w:rsidP="00F05D19">
                      <w:pPr>
                        <w:spacing w:after="0"/>
                        <w:rPr>
                          <w:rFonts w:ascii="Arial" w:hAnsi="Arial" w:cs="Arial"/>
                          <w:b/>
                          <w:sz w:val="2"/>
                          <w:szCs w:val="2"/>
                        </w:rPr>
                      </w:pPr>
                    </w:p>
                    <w:p w:rsidR="00F05D19" w:rsidRDefault="00F05D19" w:rsidP="00F05D19">
                      <w:pPr>
                        <w:spacing w:after="0"/>
                        <w:rPr>
                          <w:rFonts w:ascii="Arial" w:hAnsi="Arial" w:cs="Arial"/>
                          <w:b/>
                          <w:sz w:val="2"/>
                          <w:szCs w:val="2"/>
                        </w:rPr>
                      </w:pPr>
                    </w:p>
                    <w:p w:rsidR="00F05D19" w:rsidRDefault="00F05D19" w:rsidP="00F05D19">
                      <w:pPr>
                        <w:spacing w:after="0"/>
                        <w:rPr>
                          <w:rFonts w:ascii="Arial" w:hAnsi="Arial" w:cs="Arial"/>
                          <w:b/>
                          <w:sz w:val="2"/>
                          <w:szCs w:val="2"/>
                        </w:rPr>
                      </w:pPr>
                    </w:p>
                    <w:p w:rsidR="00F05D19" w:rsidRDefault="00F05D19" w:rsidP="00F05D19">
                      <w:pPr>
                        <w:spacing w:after="0"/>
                        <w:rPr>
                          <w:rFonts w:ascii="Arial" w:hAnsi="Arial" w:cs="Arial"/>
                          <w:b/>
                          <w:sz w:val="2"/>
                          <w:szCs w:val="2"/>
                        </w:rPr>
                      </w:pPr>
                    </w:p>
                    <w:p w:rsidR="00F05D19" w:rsidRDefault="00F05D19" w:rsidP="00F05D19">
                      <w:pPr>
                        <w:spacing w:after="0"/>
                        <w:rPr>
                          <w:rFonts w:ascii="Arial" w:hAnsi="Arial" w:cs="Arial"/>
                          <w:b/>
                          <w:sz w:val="2"/>
                          <w:szCs w:val="2"/>
                        </w:rPr>
                      </w:pPr>
                    </w:p>
                    <w:p w:rsidR="00F05D19" w:rsidRPr="00F05D19" w:rsidRDefault="00F05D19" w:rsidP="00F05D19">
                      <w:pPr>
                        <w:spacing w:after="0"/>
                        <w:rPr>
                          <w:rFonts w:ascii="Arial" w:hAnsi="Arial" w:cs="Arial"/>
                          <w:b/>
                          <w:sz w:val="18"/>
                          <w:szCs w:val="18"/>
                        </w:rPr>
                      </w:pPr>
                      <w:r w:rsidRPr="00F05D19">
                        <w:rPr>
                          <w:rFonts w:ascii="Arial" w:hAnsi="Arial" w:cs="Arial"/>
                          <w:b/>
                          <w:sz w:val="18"/>
                          <w:szCs w:val="18"/>
                        </w:rPr>
                        <w:t>Universität Siegen  ·  Lehrstuhl  für Festkörpermechanik   ·    Prof. K. Weinberg</w:t>
                      </w:r>
                    </w:p>
                  </w:txbxContent>
                </v:textbox>
              </v:shape>
            </w:pict>
          </mc:Fallback>
        </mc:AlternateContent>
      </w:r>
    </w:p>
    <w:p w:rsidR="00112D91" w:rsidRDefault="00F05D19" w:rsidP="00112D91">
      <w:pPr>
        <w:ind w:left="1416" w:firstLine="708"/>
        <w:rPr>
          <w:sz w:val="2"/>
          <w:szCs w:val="2"/>
        </w:rPr>
      </w:pPr>
      <w:r>
        <w:rPr>
          <w:noProof/>
          <w:lang w:eastAsia="de-DE"/>
        </w:rPr>
        <mc:AlternateContent>
          <mc:Choice Requires="wps">
            <w:drawing>
              <wp:anchor distT="0" distB="0" distL="114300" distR="114300" simplePos="0" relativeHeight="251660288" behindDoc="0" locked="0" layoutInCell="1" allowOverlap="1" wp14:anchorId="03C8AFB5" wp14:editId="45095406">
                <wp:simplePos x="0" y="0"/>
                <wp:positionH relativeFrom="column">
                  <wp:posOffset>-414020</wp:posOffset>
                </wp:positionH>
                <wp:positionV relativeFrom="paragraph">
                  <wp:posOffset>1270</wp:posOffset>
                </wp:positionV>
                <wp:extent cx="6657975" cy="0"/>
                <wp:effectExtent l="0" t="19050" r="9525" b="19050"/>
                <wp:wrapNone/>
                <wp:docPr id="3" name="Gerade Verbindung 3"/>
                <wp:cNvGraphicFramePr/>
                <a:graphic xmlns:a="http://schemas.openxmlformats.org/drawingml/2006/main">
                  <a:graphicData uri="http://schemas.microsoft.com/office/word/2010/wordprocessingShape">
                    <wps:wsp>
                      <wps:cNvCnPr/>
                      <wps:spPr>
                        <a:xfrm>
                          <a:off x="0" y="0"/>
                          <a:ext cx="6657975" cy="0"/>
                        </a:xfrm>
                        <a:prstGeom prst="line">
                          <a:avLst/>
                        </a:prstGeom>
                        <a:ln w="38100">
                          <a:gradFill flip="none" rotWithShape="1">
                            <a:gsLst>
                              <a:gs pos="2000">
                                <a:schemeClr val="tx1"/>
                              </a:gs>
                              <a:gs pos="100000">
                                <a:schemeClr val="bg1">
                                  <a:lumMod val="83000"/>
                                </a:schemeClr>
                              </a:gs>
                              <a:gs pos="100000">
                                <a:schemeClr val="accent1">
                                  <a:tint val="23500"/>
                                  <a:satMod val="160000"/>
                                </a:schemeClr>
                              </a:gs>
                            </a:gsLst>
                            <a:path path="shape">
                              <a:fillToRect l="50000" t="50000" r="50000" b="50000"/>
                            </a:path>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pt,.1pt" to="491.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" strokeweight="3pt"/>
            </w:pict>
          </mc:Fallback>
        </mc:AlternateContent>
      </w:r>
    </w:p>
    <w:p w:rsidR="00112D91" w:rsidRPr="00112D91" w:rsidRDefault="00112D91" w:rsidP="00112D91">
      <w:pPr>
        <w:rPr>
          <w:rFonts w:ascii="Arial" w:hAnsi="Arial" w:cs="Arial"/>
          <w:b/>
          <w:sz w:val="24"/>
          <w:szCs w:val="24"/>
        </w:rPr>
      </w:pPr>
      <w:r>
        <w:rPr>
          <w:rFonts w:ascii="Arial" w:hAnsi="Arial" w:cs="Arial"/>
          <w:b/>
          <w:sz w:val="28"/>
          <w:szCs w:val="28"/>
        </w:rPr>
        <w:t xml:space="preserve">                      </w:t>
      </w:r>
      <w:r w:rsidR="00F77DCA">
        <w:rPr>
          <w:rFonts w:ascii="Arial" w:hAnsi="Arial" w:cs="Arial"/>
          <w:b/>
          <w:sz w:val="28"/>
          <w:szCs w:val="28"/>
        </w:rPr>
        <w:t xml:space="preserve">   </w:t>
      </w:r>
      <w:r w:rsidR="00F05D19" w:rsidRPr="00112D91">
        <w:rPr>
          <w:rFonts w:ascii="Arial" w:hAnsi="Arial" w:cs="Arial"/>
          <w:b/>
          <w:sz w:val="24"/>
          <w:szCs w:val="24"/>
        </w:rPr>
        <w:t>Produktentwicklungsprojekt  (PEP)  20</w:t>
      </w:r>
      <w:r w:rsidR="00470990">
        <w:rPr>
          <w:rFonts w:ascii="Arial" w:hAnsi="Arial" w:cs="Arial"/>
          <w:b/>
          <w:sz w:val="24"/>
          <w:szCs w:val="24"/>
        </w:rPr>
        <w:t>2</w:t>
      </w:r>
      <w:r w:rsidR="00917871">
        <w:rPr>
          <w:rFonts w:ascii="Arial" w:hAnsi="Arial" w:cs="Arial"/>
          <w:b/>
          <w:sz w:val="24"/>
          <w:szCs w:val="24"/>
        </w:rPr>
        <w:t>2</w:t>
      </w:r>
      <w:r w:rsidR="00D476FA" w:rsidRPr="00112D91">
        <w:rPr>
          <w:rFonts w:ascii="Arial" w:hAnsi="Arial" w:cs="Arial"/>
          <w:b/>
          <w:sz w:val="24"/>
          <w:szCs w:val="24"/>
        </w:rPr>
        <w:t xml:space="preserve">                                                                                                                                                           </w:t>
      </w:r>
    </w:p>
    <w:p w:rsidR="00894DC1" w:rsidRDefault="00112D91" w:rsidP="003A3E90">
      <w:pPr>
        <w:spacing w:after="0"/>
        <w:rPr>
          <w:rFonts w:ascii="Arial" w:hAnsi="Arial" w:cs="Arial"/>
          <w:b/>
          <w:sz w:val="2"/>
          <w:szCs w:val="2"/>
        </w:rPr>
      </w:pPr>
      <w:r>
        <w:rPr>
          <w:rFonts w:ascii="Arial" w:hAnsi="Arial" w:cs="Arial"/>
          <w:b/>
          <w:sz w:val="2"/>
          <w:szCs w:val="2"/>
        </w:rPr>
        <w:t xml:space="preserve">                                                      </w:t>
      </w:r>
      <w:r w:rsidR="003A3E90">
        <w:rPr>
          <w:rFonts w:ascii="Arial" w:hAnsi="Arial" w:cs="Arial"/>
          <w:b/>
          <w:sz w:val="2"/>
          <w:szCs w:val="2"/>
        </w:rPr>
        <w:t>En</w:t>
      </w:r>
      <w:r w:rsidR="00894DC1">
        <w:rPr>
          <w:rFonts w:ascii="Arial" w:hAnsi="Arial" w:cs="Arial"/>
          <w:b/>
          <w:sz w:val="2"/>
          <w:szCs w:val="2"/>
        </w:rPr>
        <w:t xml:space="preserve">  </w:t>
      </w:r>
    </w:p>
    <w:p w:rsidR="00894DC1" w:rsidRDefault="00894DC1" w:rsidP="003A3E90">
      <w:pPr>
        <w:spacing w:after="0"/>
        <w:rPr>
          <w:rFonts w:ascii="Arial" w:hAnsi="Arial" w:cs="Arial"/>
          <w:b/>
          <w:sz w:val="40"/>
          <w:szCs w:val="40"/>
        </w:rPr>
      </w:pPr>
      <w:r>
        <w:rPr>
          <w:rFonts w:ascii="Arial" w:hAnsi="Arial" w:cs="Arial"/>
          <w:b/>
          <w:sz w:val="2"/>
          <w:szCs w:val="2"/>
        </w:rPr>
        <w:t xml:space="preserve">                                                                                                                                                                                                                                       </w:t>
      </w:r>
      <w:r>
        <w:rPr>
          <w:rFonts w:ascii="Arial" w:hAnsi="Arial" w:cs="Arial"/>
          <w:b/>
          <w:sz w:val="40"/>
          <w:szCs w:val="40"/>
        </w:rPr>
        <w:t xml:space="preserve">Aufbau </w:t>
      </w:r>
      <w:r w:rsidR="003A3E90">
        <w:rPr>
          <w:rFonts w:ascii="Arial" w:hAnsi="Arial" w:cs="Arial"/>
          <w:b/>
          <w:sz w:val="40"/>
          <w:szCs w:val="40"/>
        </w:rPr>
        <w:t>und Erprobung einer</w:t>
      </w:r>
      <w:r>
        <w:rPr>
          <w:rFonts w:ascii="Arial" w:hAnsi="Arial" w:cs="Arial"/>
          <w:b/>
          <w:sz w:val="40"/>
          <w:szCs w:val="40"/>
        </w:rPr>
        <w:t xml:space="preserve"> </w:t>
      </w:r>
    </w:p>
    <w:p w:rsidR="00894DC1" w:rsidRDefault="00894DC1" w:rsidP="003A3E90">
      <w:pPr>
        <w:spacing w:after="0"/>
        <w:rPr>
          <w:rFonts w:ascii="Arial" w:hAnsi="Arial" w:cs="Arial"/>
          <w:b/>
          <w:sz w:val="40"/>
          <w:szCs w:val="40"/>
        </w:rPr>
      </w:pPr>
      <w:r>
        <w:rPr>
          <w:rFonts w:ascii="Arial" w:hAnsi="Arial" w:cs="Arial"/>
          <w:b/>
          <w:sz w:val="40"/>
          <w:szCs w:val="40"/>
        </w:rPr>
        <w:t xml:space="preserve"> Vieldraht- Impuls-Ionisations-Kammer (VIIK)</w:t>
      </w:r>
    </w:p>
    <w:p w:rsidR="00112D91" w:rsidRDefault="00894DC1" w:rsidP="003A3E90">
      <w:pPr>
        <w:spacing w:after="0"/>
        <w:rPr>
          <w:rFonts w:ascii="Arial" w:hAnsi="Arial" w:cs="Arial"/>
          <w:sz w:val="4"/>
          <w:szCs w:val="4"/>
        </w:rPr>
      </w:pPr>
      <w:r>
        <w:rPr>
          <w:rFonts w:ascii="Arial" w:hAnsi="Arial" w:cs="Arial"/>
          <w:b/>
          <w:sz w:val="40"/>
          <w:szCs w:val="40"/>
        </w:rPr>
        <w:t>zur Messung niedriger Radonkonzentrationen</w:t>
      </w:r>
    </w:p>
    <w:p w:rsidR="00112D91" w:rsidRDefault="00112D91" w:rsidP="00433F6E">
      <w:pPr>
        <w:spacing w:after="0"/>
        <w:ind w:left="-567"/>
        <w:jc w:val="both"/>
        <w:rPr>
          <w:rFonts w:ascii="Arial" w:hAnsi="Arial" w:cs="Arial"/>
          <w:sz w:val="4"/>
          <w:szCs w:val="4"/>
        </w:rPr>
      </w:pPr>
    </w:p>
    <w:p w:rsidR="00112D91" w:rsidRDefault="00112D91" w:rsidP="00433F6E">
      <w:pPr>
        <w:spacing w:after="0"/>
        <w:ind w:left="-567"/>
        <w:jc w:val="both"/>
        <w:rPr>
          <w:rFonts w:ascii="Arial" w:hAnsi="Arial" w:cs="Arial"/>
          <w:sz w:val="4"/>
          <w:szCs w:val="4"/>
        </w:rPr>
      </w:pPr>
    </w:p>
    <w:p w:rsidR="00894DC1" w:rsidRDefault="00894DC1" w:rsidP="003A3E90">
      <w:pPr>
        <w:spacing w:after="0"/>
        <w:ind w:left="-567"/>
        <w:jc w:val="both"/>
        <w:rPr>
          <w:rFonts w:ascii="Arial" w:hAnsi="Arial" w:cs="Arial"/>
          <w:sz w:val="18"/>
          <w:szCs w:val="18"/>
        </w:rPr>
      </w:pPr>
      <w:r w:rsidRPr="00160580">
        <w:rPr>
          <w:rFonts w:ascii="Arial" w:hAnsi="Arial" w:cs="Arial"/>
          <w:sz w:val="18"/>
          <w:szCs w:val="18"/>
        </w:rPr>
        <w:t xml:space="preserve">Im Rahmen des internationalen </w:t>
      </w:r>
      <w:proofErr w:type="spellStart"/>
      <w:r w:rsidRPr="00160580">
        <w:rPr>
          <w:rFonts w:ascii="Arial" w:hAnsi="Arial" w:cs="Arial"/>
          <w:sz w:val="18"/>
          <w:szCs w:val="18"/>
        </w:rPr>
        <w:t>Forschungprojektes</w:t>
      </w:r>
      <w:proofErr w:type="spellEnd"/>
      <w:r w:rsidRPr="00160580">
        <w:rPr>
          <w:rFonts w:ascii="Arial" w:hAnsi="Arial" w:cs="Arial"/>
          <w:sz w:val="18"/>
          <w:szCs w:val="18"/>
        </w:rPr>
        <w:t xml:space="preserve"> </w:t>
      </w:r>
      <w:proofErr w:type="spellStart"/>
      <w:r w:rsidRPr="00160580">
        <w:rPr>
          <w:rFonts w:ascii="Arial" w:hAnsi="Arial" w:cs="Arial"/>
          <w:b/>
          <w:i/>
          <w:sz w:val="18"/>
          <w:szCs w:val="18"/>
        </w:rPr>
        <w:t>traceRadon</w:t>
      </w:r>
      <w:proofErr w:type="spellEnd"/>
      <w:r w:rsidRPr="00160580">
        <w:rPr>
          <w:rFonts w:ascii="Arial" w:hAnsi="Arial" w:cs="Arial"/>
          <w:b/>
          <w:i/>
          <w:sz w:val="18"/>
          <w:szCs w:val="18"/>
        </w:rPr>
        <w:t xml:space="preserve"> </w:t>
      </w:r>
      <w:r w:rsidRPr="00160580">
        <w:rPr>
          <w:rFonts w:ascii="Arial" w:hAnsi="Arial" w:cs="Arial"/>
          <w:sz w:val="18"/>
          <w:szCs w:val="18"/>
        </w:rPr>
        <w:t xml:space="preserve">wird die </w:t>
      </w:r>
      <w:r w:rsidR="004730D6" w:rsidRPr="00160580">
        <w:rPr>
          <w:rFonts w:ascii="Arial" w:hAnsi="Arial" w:cs="Arial"/>
          <w:sz w:val="18"/>
          <w:szCs w:val="18"/>
        </w:rPr>
        <w:t>Abhängigkeit</w:t>
      </w:r>
      <w:r w:rsidRPr="00160580">
        <w:rPr>
          <w:rFonts w:ascii="Arial" w:hAnsi="Arial" w:cs="Arial"/>
          <w:sz w:val="18"/>
          <w:szCs w:val="18"/>
        </w:rPr>
        <w:t xml:space="preserve"> der Emanation von Radon</w:t>
      </w:r>
      <w:r w:rsidR="004730D6" w:rsidRPr="00160580">
        <w:rPr>
          <w:rFonts w:ascii="Arial" w:hAnsi="Arial" w:cs="Arial"/>
          <w:sz w:val="18"/>
          <w:szCs w:val="18"/>
        </w:rPr>
        <w:t xml:space="preserve"> und</w:t>
      </w:r>
      <w:r w:rsidRPr="00160580">
        <w:rPr>
          <w:rFonts w:ascii="Arial" w:hAnsi="Arial" w:cs="Arial"/>
          <w:sz w:val="18"/>
          <w:szCs w:val="18"/>
        </w:rPr>
        <w:t xml:space="preserve"> Klimaeinflüssen untersucht. Weltweit bestehen </w:t>
      </w:r>
      <w:proofErr w:type="spellStart"/>
      <w:r w:rsidRPr="00160580">
        <w:rPr>
          <w:rFonts w:ascii="Arial" w:hAnsi="Arial" w:cs="Arial"/>
          <w:sz w:val="18"/>
          <w:szCs w:val="18"/>
        </w:rPr>
        <w:t>Meßstationen</w:t>
      </w:r>
      <w:proofErr w:type="spellEnd"/>
      <w:r w:rsidRPr="00160580">
        <w:rPr>
          <w:rFonts w:ascii="Arial" w:hAnsi="Arial" w:cs="Arial"/>
          <w:sz w:val="18"/>
          <w:szCs w:val="18"/>
        </w:rPr>
        <w:t>, welche kontinuierlich die Konzentration von Radon in der Umgebungsluft messen und periodisch speichern. Die gewonnenen</w:t>
      </w:r>
      <w:r w:rsidR="004730D6" w:rsidRPr="00160580">
        <w:rPr>
          <w:rFonts w:ascii="Arial" w:hAnsi="Arial" w:cs="Arial"/>
          <w:sz w:val="18"/>
          <w:szCs w:val="18"/>
        </w:rPr>
        <w:t xml:space="preserve">, zusammengeführten </w:t>
      </w:r>
      <w:r w:rsidRPr="00160580">
        <w:rPr>
          <w:rFonts w:ascii="Arial" w:hAnsi="Arial" w:cs="Arial"/>
          <w:sz w:val="18"/>
          <w:szCs w:val="18"/>
        </w:rPr>
        <w:t xml:space="preserve">Daten sind Basis für modellbasierte Systeme zur Prädiktion. </w:t>
      </w:r>
    </w:p>
    <w:p w:rsidR="00160580" w:rsidRPr="00160580" w:rsidRDefault="00160580" w:rsidP="003A3E90">
      <w:pPr>
        <w:spacing w:after="0"/>
        <w:ind w:left="-567"/>
        <w:jc w:val="both"/>
        <w:rPr>
          <w:rFonts w:ascii="Arial" w:hAnsi="Arial" w:cs="Arial"/>
          <w:sz w:val="18"/>
          <w:szCs w:val="18"/>
        </w:rPr>
      </w:pPr>
    </w:p>
    <w:p w:rsidR="004730D6" w:rsidRDefault="004730D6" w:rsidP="003A3E90">
      <w:pPr>
        <w:spacing w:after="0"/>
        <w:ind w:left="-567"/>
        <w:jc w:val="both"/>
        <w:rPr>
          <w:rFonts w:ascii="Arial" w:hAnsi="Arial" w:cs="Arial"/>
          <w:sz w:val="18"/>
          <w:szCs w:val="18"/>
        </w:rPr>
      </w:pPr>
      <w:r w:rsidRPr="00160580">
        <w:rPr>
          <w:rFonts w:ascii="Arial" w:hAnsi="Arial" w:cs="Arial"/>
          <w:sz w:val="18"/>
          <w:szCs w:val="18"/>
        </w:rPr>
        <w:t xml:space="preserve">Für den Standort Siegen ist der Aufbau einer weiteren </w:t>
      </w:r>
      <w:proofErr w:type="spellStart"/>
      <w:r w:rsidRPr="00160580">
        <w:rPr>
          <w:rFonts w:ascii="Arial" w:hAnsi="Arial" w:cs="Arial"/>
          <w:sz w:val="18"/>
          <w:szCs w:val="18"/>
        </w:rPr>
        <w:t>Meßstation</w:t>
      </w:r>
      <w:proofErr w:type="spellEnd"/>
      <w:r w:rsidRPr="00160580">
        <w:rPr>
          <w:rFonts w:ascii="Arial" w:hAnsi="Arial" w:cs="Arial"/>
          <w:sz w:val="18"/>
          <w:szCs w:val="18"/>
        </w:rPr>
        <w:t xml:space="preserve"> geplant. Diese </w:t>
      </w:r>
      <w:proofErr w:type="spellStart"/>
      <w:r w:rsidRPr="00160580">
        <w:rPr>
          <w:rFonts w:ascii="Arial" w:hAnsi="Arial" w:cs="Arial"/>
          <w:sz w:val="18"/>
          <w:szCs w:val="18"/>
        </w:rPr>
        <w:t>Meßeinrichtung</w:t>
      </w:r>
      <w:proofErr w:type="spellEnd"/>
      <w:r w:rsidRPr="00160580">
        <w:rPr>
          <w:rFonts w:ascii="Arial" w:hAnsi="Arial" w:cs="Arial"/>
          <w:sz w:val="18"/>
          <w:szCs w:val="18"/>
        </w:rPr>
        <w:t xml:space="preserve">, eine sogenannte VIIK ist aufzubauen und in Betrieb zu nehmen. Neuere am Institut gewonnene Erkenntnisse erlauben eine deutliche Vergrößerung des Kammervolumens auf etwa 30l. Dies ermöglicht auch sehr geringe Konzentrationsänderungen vom Radon schnell und genau zu erfassen. </w:t>
      </w:r>
    </w:p>
    <w:p w:rsidR="00160580" w:rsidRPr="00160580" w:rsidRDefault="00160580" w:rsidP="003A3E90">
      <w:pPr>
        <w:spacing w:after="0"/>
        <w:ind w:left="-567"/>
        <w:jc w:val="both"/>
        <w:rPr>
          <w:rFonts w:ascii="Arial" w:hAnsi="Arial" w:cs="Arial"/>
          <w:sz w:val="18"/>
          <w:szCs w:val="18"/>
        </w:rPr>
      </w:pPr>
    </w:p>
    <w:p w:rsidR="00745BF3" w:rsidRPr="00160580" w:rsidRDefault="004730D6" w:rsidP="003A3E90">
      <w:pPr>
        <w:spacing w:after="0"/>
        <w:ind w:left="-567"/>
        <w:jc w:val="both"/>
        <w:rPr>
          <w:rFonts w:ascii="Arial" w:hAnsi="Arial" w:cs="Arial"/>
          <w:sz w:val="18"/>
          <w:szCs w:val="18"/>
        </w:rPr>
      </w:pPr>
      <w:r w:rsidRPr="00160580">
        <w:rPr>
          <w:rFonts w:ascii="Arial" w:hAnsi="Arial" w:cs="Arial"/>
          <w:sz w:val="18"/>
          <w:szCs w:val="18"/>
        </w:rPr>
        <w:t xml:space="preserve">Der Aufbau einer großvolumigen VIIK ist ein Vorstoß in technische Bereiche, welche aktuell noch nicht erreicht wurden und somit </w:t>
      </w:r>
      <w:r w:rsidR="00160580">
        <w:rPr>
          <w:rFonts w:ascii="Arial" w:hAnsi="Arial" w:cs="Arial"/>
          <w:sz w:val="18"/>
          <w:szCs w:val="18"/>
        </w:rPr>
        <w:t xml:space="preserve">technisches und wissenschaftliches </w:t>
      </w:r>
      <w:r w:rsidRPr="00160580">
        <w:rPr>
          <w:rFonts w:ascii="Arial" w:hAnsi="Arial" w:cs="Arial"/>
          <w:sz w:val="18"/>
          <w:szCs w:val="18"/>
        </w:rPr>
        <w:t>Neuland.</w:t>
      </w:r>
    </w:p>
    <w:p w:rsidR="00D11DA8" w:rsidRDefault="00160580" w:rsidP="003A3E90">
      <w:pPr>
        <w:spacing w:after="0"/>
        <w:ind w:left="-567"/>
        <w:jc w:val="both"/>
        <w:rPr>
          <w:rFonts w:ascii="Arial" w:hAnsi="Arial" w:cs="Arial"/>
          <w:sz w:val="20"/>
          <w:szCs w:val="20"/>
        </w:rPr>
      </w:pPr>
      <w:r>
        <w:rPr>
          <w:rFonts w:ascii="Arial" w:hAnsi="Arial" w:cs="Arial"/>
          <w:noProof/>
          <w:sz w:val="20"/>
          <w:szCs w:val="20"/>
          <w:lang w:eastAsia="de-DE"/>
        </w:rPr>
        <w:drawing>
          <wp:anchor distT="0" distB="0" distL="114300" distR="114300" simplePos="0" relativeHeight="251669504" behindDoc="1" locked="0" layoutInCell="1" allowOverlap="1" wp14:anchorId="3780F99E" wp14:editId="69F4F617">
            <wp:simplePos x="0" y="0"/>
            <wp:positionH relativeFrom="column">
              <wp:posOffset>-337820</wp:posOffset>
            </wp:positionH>
            <wp:positionV relativeFrom="paragraph">
              <wp:posOffset>103505</wp:posOffset>
            </wp:positionV>
            <wp:extent cx="1937385" cy="2495550"/>
            <wp:effectExtent l="0" t="0" r="5715" b="0"/>
            <wp:wrapThrough wrapText="bothSides">
              <wp:wrapPolygon edited="0">
                <wp:start x="0" y="0"/>
                <wp:lineTo x="0" y="21435"/>
                <wp:lineTo x="21451" y="21435"/>
                <wp:lineTo x="21451"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EmagicC_10ce64fff7_02.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7385" cy="2495550"/>
                    </a:xfrm>
                    <a:prstGeom prst="rect">
                      <a:avLst/>
                    </a:prstGeom>
                  </pic:spPr>
                </pic:pic>
              </a:graphicData>
            </a:graphic>
            <wp14:sizeRelH relativeFrom="margin">
              <wp14:pctWidth>0</wp14:pctWidth>
            </wp14:sizeRelH>
            <wp14:sizeRelV relativeFrom="margin">
              <wp14:pctHeight>0</wp14:pctHeight>
            </wp14:sizeRelV>
          </wp:anchor>
        </w:drawing>
      </w:r>
      <w:r w:rsidR="00745BF3">
        <w:rPr>
          <w:rFonts w:ascii="Arial" w:hAnsi="Arial" w:cs="Arial"/>
          <w:sz w:val="20"/>
          <w:szCs w:val="20"/>
        </w:rPr>
        <w:t xml:space="preserve"> </w:t>
      </w:r>
    </w:p>
    <w:p w:rsidR="00B542F6" w:rsidRDefault="00B542F6" w:rsidP="00745BF3">
      <w:pPr>
        <w:spacing w:after="0"/>
        <w:ind w:left="-567"/>
        <w:jc w:val="both"/>
        <w:rPr>
          <w:rFonts w:ascii="Arial" w:hAnsi="Arial" w:cs="Arial"/>
          <w:b/>
        </w:rPr>
      </w:pPr>
      <w:r>
        <w:rPr>
          <w:rFonts w:ascii="Arial" w:hAnsi="Arial" w:cs="Arial"/>
          <w:b/>
        </w:rPr>
        <w:t xml:space="preserve"> </w:t>
      </w:r>
      <w:bookmarkStart w:id="0" w:name="_GoBack"/>
      <w:bookmarkEnd w:id="0"/>
    </w:p>
    <w:p w:rsidR="00AD69B8" w:rsidRPr="00112D91" w:rsidRDefault="00AD69B8" w:rsidP="00745BF3">
      <w:pPr>
        <w:spacing w:after="0"/>
        <w:ind w:left="-567"/>
        <w:jc w:val="both"/>
        <w:rPr>
          <w:rFonts w:ascii="Arial" w:hAnsi="Arial" w:cs="Arial"/>
          <w:b/>
        </w:rPr>
      </w:pPr>
      <w:r w:rsidRPr="00112D91">
        <w:rPr>
          <w:rFonts w:ascii="Arial" w:hAnsi="Arial" w:cs="Arial"/>
          <w:b/>
        </w:rPr>
        <w:t>Aufgaben:</w:t>
      </w:r>
    </w:p>
    <w:p w:rsidR="00F77DCA" w:rsidRDefault="00F77DCA" w:rsidP="00112D91">
      <w:pPr>
        <w:spacing w:after="0"/>
        <w:ind w:left="-426"/>
        <w:jc w:val="both"/>
        <w:rPr>
          <w:rFonts w:ascii="Arial" w:hAnsi="Arial" w:cs="Arial"/>
          <w:sz w:val="4"/>
          <w:szCs w:val="4"/>
        </w:rPr>
      </w:pPr>
    </w:p>
    <w:p w:rsidR="00F77DCA" w:rsidRDefault="00F77DCA" w:rsidP="00B542F6">
      <w:pPr>
        <w:spacing w:after="0"/>
        <w:ind w:left="-426"/>
        <w:jc w:val="both"/>
        <w:rPr>
          <w:rFonts w:ascii="Arial" w:hAnsi="Arial" w:cs="Arial"/>
          <w:sz w:val="4"/>
          <w:szCs w:val="4"/>
        </w:rPr>
      </w:pPr>
    </w:p>
    <w:p w:rsidR="00745BF3" w:rsidRPr="00160580" w:rsidRDefault="00112D91" w:rsidP="00B542F6">
      <w:pPr>
        <w:spacing w:after="0"/>
        <w:ind w:left="-426"/>
        <w:jc w:val="both"/>
        <w:rPr>
          <w:rFonts w:ascii="Arial" w:hAnsi="Arial" w:cs="Arial"/>
          <w:sz w:val="18"/>
          <w:szCs w:val="18"/>
        </w:rPr>
      </w:pPr>
      <w:r w:rsidRPr="00160580">
        <w:rPr>
          <w:rFonts w:ascii="Arial" w:hAnsi="Arial" w:cs="Arial"/>
          <w:sz w:val="18"/>
          <w:szCs w:val="18"/>
        </w:rPr>
        <w:t>•</w:t>
      </w:r>
      <w:r w:rsidR="00745BF3" w:rsidRPr="00160580">
        <w:rPr>
          <w:rFonts w:ascii="Arial" w:hAnsi="Arial" w:cs="Arial"/>
          <w:sz w:val="18"/>
          <w:szCs w:val="18"/>
        </w:rPr>
        <w:t xml:space="preserve"> </w:t>
      </w:r>
      <w:r w:rsidRPr="00160580">
        <w:rPr>
          <w:rFonts w:ascii="Arial" w:hAnsi="Arial" w:cs="Arial"/>
          <w:sz w:val="18"/>
          <w:szCs w:val="18"/>
        </w:rPr>
        <w:t xml:space="preserve">Planung der durchzuführenden Aufgaben und Erstellung der dazu </w:t>
      </w:r>
      <w:r w:rsidR="00745BF3" w:rsidRPr="00160580">
        <w:rPr>
          <w:rFonts w:ascii="Arial" w:hAnsi="Arial" w:cs="Arial"/>
          <w:sz w:val="18"/>
          <w:szCs w:val="18"/>
        </w:rPr>
        <w:t xml:space="preserve"> </w:t>
      </w:r>
    </w:p>
    <w:p w:rsidR="00112D91" w:rsidRPr="00160580" w:rsidRDefault="00745BF3" w:rsidP="00B542F6">
      <w:pPr>
        <w:spacing w:after="0"/>
        <w:ind w:left="-426"/>
        <w:jc w:val="both"/>
        <w:rPr>
          <w:rFonts w:ascii="Arial" w:hAnsi="Arial" w:cs="Arial"/>
          <w:sz w:val="18"/>
          <w:szCs w:val="18"/>
        </w:rPr>
      </w:pPr>
      <w:r w:rsidRPr="00160580">
        <w:rPr>
          <w:rFonts w:ascii="Arial" w:hAnsi="Arial" w:cs="Arial"/>
          <w:sz w:val="18"/>
          <w:szCs w:val="18"/>
        </w:rPr>
        <w:t xml:space="preserve">  </w:t>
      </w:r>
      <w:r w:rsidR="00112D91" w:rsidRPr="00160580">
        <w:rPr>
          <w:rFonts w:ascii="Arial" w:hAnsi="Arial" w:cs="Arial"/>
          <w:sz w:val="18"/>
          <w:szCs w:val="18"/>
        </w:rPr>
        <w:t>erforderlichen Unterlagen</w:t>
      </w:r>
    </w:p>
    <w:p w:rsidR="00745BF3" w:rsidRPr="00160580" w:rsidRDefault="00745BF3" w:rsidP="00B542F6">
      <w:pPr>
        <w:spacing w:after="0"/>
        <w:ind w:left="-426"/>
        <w:jc w:val="both"/>
        <w:rPr>
          <w:rFonts w:ascii="Arial" w:hAnsi="Arial" w:cs="Arial"/>
          <w:sz w:val="18"/>
          <w:szCs w:val="18"/>
        </w:rPr>
      </w:pPr>
    </w:p>
    <w:p w:rsidR="00B542F6" w:rsidRPr="00160580" w:rsidRDefault="00AD69B8" w:rsidP="00B542F6">
      <w:pPr>
        <w:spacing w:after="0"/>
        <w:ind w:left="-426"/>
        <w:jc w:val="both"/>
        <w:rPr>
          <w:rFonts w:ascii="Arial" w:hAnsi="Arial" w:cs="Arial"/>
          <w:sz w:val="18"/>
          <w:szCs w:val="18"/>
        </w:rPr>
      </w:pPr>
      <w:r w:rsidRPr="00160580">
        <w:rPr>
          <w:rFonts w:ascii="Arial" w:hAnsi="Arial" w:cs="Arial"/>
          <w:sz w:val="18"/>
          <w:szCs w:val="18"/>
        </w:rPr>
        <w:t>•</w:t>
      </w:r>
      <w:r w:rsidR="00745BF3" w:rsidRPr="00160580">
        <w:rPr>
          <w:rFonts w:ascii="Arial" w:hAnsi="Arial" w:cs="Arial"/>
          <w:sz w:val="18"/>
          <w:szCs w:val="18"/>
        </w:rPr>
        <w:t xml:space="preserve"> </w:t>
      </w:r>
      <w:r w:rsidR="00D01898" w:rsidRPr="00160580">
        <w:rPr>
          <w:rFonts w:ascii="Arial" w:hAnsi="Arial" w:cs="Arial"/>
          <w:sz w:val="18"/>
          <w:szCs w:val="18"/>
        </w:rPr>
        <w:t>Konstruktion</w:t>
      </w:r>
      <w:r w:rsidRPr="00160580">
        <w:rPr>
          <w:rFonts w:ascii="Arial" w:hAnsi="Arial" w:cs="Arial"/>
          <w:sz w:val="18"/>
          <w:szCs w:val="18"/>
        </w:rPr>
        <w:t xml:space="preserve"> und </w:t>
      </w:r>
      <w:r w:rsidR="00D01898" w:rsidRPr="00160580">
        <w:rPr>
          <w:rFonts w:ascii="Arial" w:hAnsi="Arial" w:cs="Arial"/>
          <w:sz w:val="18"/>
          <w:szCs w:val="18"/>
        </w:rPr>
        <w:t>Aufbau</w:t>
      </w:r>
      <w:r w:rsidRPr="00160580">
        <w:rPr>
          <w:rFonts w:ascii="Arial" w:hAnsi="Arial" w:cs="Arial"/>
          <w:sz w:val="18"/>
          <w:szCs w:val="18"/>
        </w:rPr>
        <w:t xml:space="preserve"> </w:t>
      </w:r>
      <w:r w:rsidR="00745BF3" w:rsidRPr="00160580">
        <w:rPr>
          <w:rFonts w:ascii="Arial" w:hAnsi="Arial" w:cs="Arial"/>
          <w:sz w:val="18"/>
          <w:szCs w:val="18"/>
        </w:rPr>
        <w:t xml:space="preserve">der Vieldrahtimpulsionisationskammer </w:t>
      </w:r>
      <w:r w:rsidR="00B542F6" w:rsidRPr="00160580">
        <w:rPr>
          <w:rFonts w:ascii="Arial" w:hAnsi="Arial" w:cs="Arial"/>
          <w:sz w:val="18"/>
          <w:szCs w:val="18"/>
        </w:rPr>
        <w:t xml:space="preserve">  </w:t>
      </w:r>
    </w:p>
    <w:p w:rsidR="009B0C78" w:rsidRPr="00160580" w:rsidRDefault="00B542F6" w:rsidP="00B542F6">
      <w:pPr>
        <w:spacing w:after="0"/>
        <w:ind w:left="-426"/>
        <w:jc w:val="both"/>
        <w:rPr>
          <w:rFonts w:ascii="Arial" w:hAnsi="Arial" w:cs="Arial"/>
          <w:sz w:val="18"/>
          <w:szCs w:val="18"/>
        </w:rPr>
      </w:pPr>
      <w:r w:rsidRPr="00160580">
        <w:rPr>
          <w:rFonts w:ascii="Arial" w:hAnsi="Arial" w:cs="Arial"/>
          <w:sz w:val="18"/>
          <w:szCs w:val="18"/>
        </w:rPr>
        <w:t xml:space="preserve">  </w:t>
      </w:r>
      <w:r w:rsidR="00745BF3" w:rsidRPr="00160580">
        <w:rPr>
          <w:rFonts w:ascii="Arial" w:hAnsi="Arial" w:cs="Arial"/>
          <w:sz w:val="18"/>
          <w:szCs w:val="18"/>
        </w:rPr>
        <w:t>(VIIK)</w:t>
      </w:r>
    </w:p>
    <w:p w:rsidR="00745BF3" w:rsidRPr="00160580" w:rsidRDefault="00745BF3" w:rsidP="00B542F6">
      <w:pPr>
        <w:spacing w:after="0"/>
        <w:ind w:left="-426"/>
        <w:jc w:val="both"/>
        <w:rPr>
          <w:rFonts w:ascii="Arial" w:hAnsi="Arial" w:cs="Arial"/>
          <w:sz w:val="18"/>
          <w:szCs w:val="18"/>
        </w:rPr>
      </w:pPr>
    </w:p>
    <w:p w:rsidR="00BD5226" w:rsidRPr="00160580" w:rsidRDefault="00AD69B8" w:rsidP="00B542F6">
      <w:pPr>
        <w:spacing w:after="0"/>
        <w:ind w:left="-426"/>
        <w:jc w:val="both"/>
        <w:rPr>
          <w:rFonts w:ascii="Arial" w:hAnsi="Arial" w:cs="Arial"/>
          <w:sz w:val="18"/>
          <w:szCs w:val="18"/>
        </w:rPr>
      </w:pPr>
      <w:r w:rsidRPr="00160580">
        <w:rPr>
          <w:rFonts w:ascii="Arial" w:hAnsi="Arial" w:cs="Arial"/>
          <w:sz w:val="18"/>
          <w:szCs w:val="18"/>
        </w:rPr>
        <w:t>•</w:t>
      </w:r>
      <w:r w:rsidR="00745BF3" w:rsidRPr="00160580">
        <w:rPr>
          <w:rFonts w:ascii="Arial" w:hAnsi="Arial" w:cs="Arial"/>
          <w:sz w:val="18"/>
          <w:szCs w:val="18"/>
        </w:rPr>
        <w:t xml:space="preserve"> </w:t>
      </w:r>
      <w:r w:rsidR="00B542F6" w:rsidRPr="00160580">
        <w:rPr>
          <w:rFonts w:ascii="Arial" w:hAnsi="Arial" w:cs="Arial"/>
          <w:sz w:val="18"/>
          <w:szCs w:val="18"/>
        </w:rPr>
        <w:t>Erstellung eines Auswerteprogrammes in LabVIEW</w:t>
      </w:r>
    </w:p>
    <w:p w:rsidR="00B542F6" w:rsidRPr="00160580" w:rsidRDefault="00B542F6" w:rsidP="00B542F6">
      <w:pPr>
        <w:spacing w:after="0"/>
        <w:ind w:left="-426"/>
        <w:jc w:val="both"/>
        <w:rPr>
          <w:rFonts w:ascii="Arial" w:hAnsi="Arial" w:cs="Arial"/>
          <w:sz w:val="18"/>
          <w:szCs w:val="18"/>
        </w:rPr>
      </w:pPr>
    </w:p>
    <w:p w:rsidR="00B542F6" w:rsidRPr="00160580" w:rsidRDefault="00B542F6" w:rsidP="00B542F6">
      <w:pPr>
        <w:spacing w:after="0"/>
        <w:ind w:left="-426"/>
        <w:jc w:val="both"/>
        <w:rPr>
          <w:rFonts w:ascii="Arial" w:hAnsi="Arial" w:cs="Arial"/>
          <w:sz w:val="18"/>
          <w:szCs w:val="18"/>
        </w:rPr>
      </w:pPr>
      <w:r w:rsidRPr="00160580">
        <w:rPr>
          <w:rFonts w:ascii="Arial" w:hAnsi="Arial" w:cs="Arial"/>
          <w:sz w:val="18"/>
          <w:szCs w:val="18"/>
        </w:rPr>
        <w:t>• Inbetriebnahme, Kalibrierung und Testmessungen</w:t>
      </w:r>
    </w:p>
    <w:p w:rsidR="00B542F6" w:rsidRDefault="00B542F6" w:rsidP="00AD69B8">
      <w:pPr>
        <w:spacing w:after="0"/>
        <w:ind w:left="-426"/>
        <w:jc w:val="both"/>
        <w:rPr>
          <w:rFonts w:ascii="Arial" w:hAnsi="Arial" w:cs="Arial"/>
          <w:sz w:val="4"/>
          <w:szCs w:val="4"/>
        </w:rPr>
      </w:pPr>
    </w:p>
    <w:p w:rsidR="00BD5226" w:rsidRDefault="00BD5226" w:rsidP="00AD69B8">
      <w:pPr>
        <w:spacing w:after="0"/>
        <w:ind w:left="-426"/>
        <w:jc w:val="both"/>
        <w:rPr>
          <w:rFonts w:ascii="Arial" w:hAnsi="Arial" w:cs="Arial"/>
          <w:sz w:val="4"/>
          <w:szCs w:val="4"/>
        </w:rPr>
      </w:pPr>
    </w:p>
    <w:p w:rsidR="00BD5226" w:rsidRDefault="00BD5226" w:rsidP="00AD69B8">
      <w:pPr>
        <w:spacing w:after="0"/>
        <w:ind w:left="-426"/>
        <w:jc w:val="both"/>
        <w:rPr>
          <w:rFonts w:ascii="Arial" w:hAnsi="Arial" w:cs="Arial"/>
          <w:sz w:val="4"/>
          <w:szCs w:val="4"/>
        </w:rPr>
      </w:pPr>
    </w:p>
    <w:p w:rsidR="00B542F6" w:rsidRDefault="00B542F6" w:rsidP="00AD69B8">
      <w:pPr>
        <w:spacing w:after="0"/>
        <w:ind w:left="-426"/>
        <w:jc w:val="both"/>
        <w:rPr>
          <w:rFonts w:ascii="Arial" w:hAnsi="Arial" w:cs="Arial"/>
          <w:sz w:val="4"/>
          <w:szCs w:val="4"/>
        </w:rPr>
      </w:pPr>
    </w:p>
    <w:p w:rsidR="00B542F6" w:rsidRDefault="00B542F6" w:rsidP="00AD69B8">
      <w:pPr>
        <w:spacing w:after="0"/>
        <w:ind w:left="-426"/>
        <w:jc w:val="both"/>
        <w:rPr>
          <w:rFonts w:ascii="Arial" w:hAnsi="Arial" w:cs="Arial"/>
          <w:sz w:val="4"/>
          <w:szCs w:val="4"/>
        </w:rPr>
      </w:pPr>
    </w:p>
    <w:p w:rsidR="00B542F6" w:rsidRDefault="00B542F6" w:rsidP="00AD69B8">
      <w:pPr>
        <w:spacing w:after="0"/>
        <w:ind w:left="-426"/>
        <w:jc w:val="both"/>
        <w:rPr>
          <w:rFonts w:ascii="Arial" w:hAnsi="Arial" w:cs="Arial"/>
          <w:sz w:val="4"/>
          <w:szCs w:val="4"/>
        </w:rPr>
      </w:pPr>
    </w:p>
    <w:p w:rsidR="00B542F6" w:rsidRDefault="00B542F6" w:rsidP="00AD69B8">
      <w:pPr>
        <w:spacing w:after="0"/>
        <w:ind w:left="-426"/>
        <w:jc w:val="both"/>
        <w:rPr>
          <w:rFonts w:ascii="Arial" w:hAnsi="Arial" w:cs="Arial"/>
          <w:sz w:val="4"/>
          <w:szCs w:val="4"/>
        </w:rPr>
      </w:pPr>
    </w:p>
    <w:p w:rsidR="00B542F6" w:rsidRDefault="00B542F6" w:rsidP="00AD69B8">
      <w:pPr>
        <w:spacing w:after="0"/>
        <w:ind w:left="-426"/>
        <w:jc w:val="both"/>
        <w:rPr>
          <w:rFonts w:ascii="Arial" w:hAnsi="Arial" w:cs="Arial"/>
          <w:sz w:val="4"/>
          <w:szCs w:val="4"/>
        </w:rPr>
      </w:pPr>
    </w:p>
    <w:p w:rsidR="00B542F6" w:rsidRDefault="00B542F6" w:rsidP="00AD69B8">
      <w:pPr>
        <w:spacing w:after="0"/>
        <w:ind w:left="-426"/>
        <w:jc w:val="both"/>
        <w:rPr>
          <w:rFonts w:ascii="Arial" w:hAnsi="Arial" w:cs="Arial"/>
          <w:sz w:val="4"/>
          <w:szCs w:val="4"/>
        </w:rPr>
      </w:pPr>
    </w:p>
    <w:p w:rsidR="00B542F6" w:rsidRDefault="00B542F6" w:rsidP="00AD69B8">
      <w:pPr>
        <w:spacing w:after="0"/>
        <w:ind w:left="-426"/>
        <w:jc w:val="both"/>
        <w:rPr>
          <w:rFonts w:ascii="Arial" w:hAnsi="Arial" w:cs="Arial"/>
          <w:sz w:val="4"/>
          <w:szCs w:val="4"/>
        </w:rPr>
      </w:pPr>
    </w:p>
    <w:p w:rsidR="00B542F6" w:rsidRDefault="00B542F6" w:rsidP="00AD69B8">
      <w:pPr>
        <w:spacing w:after="0"/>
        <w:ind w:left="-426"/>
        <w:jc w:val="both"/>
        <w:rPr>
          <w:rFonts w:ascii="Arial" w:hAnsi="Arial" w:cs="Arial"/>
          <w:sz w:val="4"/>
          <w:szCs w:val="4"/>
        </w:rPr>
      </w:pPr>
    </w:p>
    <w:p w:rsidR="00B542F6" w:rsidRDefault="00B542F6" w:rsidP="00AD69B8">
      <w:pPr>
        <w:spacing w:after="0"/>
        <w:ind w:left="-426"/>
        <w:jc w:val="both"/>
        <w:rPr>
          <w:rFonts w:ascii="Arial" w:hAnsi="Arial" w:cs="Arial"/>
          <w:sz w:val="4"/>
          <w:szCs w:val="4"/>
        </w:rPr>
      </w:pPr>
    </w:p>
    <w:p w:rsidR="00B542F6" w:rsidRDefault="00B542F6" w:rsidP="00AD69B8">
      <w:pPr>
        <w:spacing w:after="0"/>
        <w:ind w:left="-426"/>
        <w:jc w:val="both"/>
        <w:rPr>
          <w:rFonts w:ascii="Arial" w:hAnsi="Arial" w:cs="Arial"/>
          <w:sz w:val="20"/>
          <w:szCs w:val="20"/>
        </w:rPr>
      </w:pPr>
      <w:r w:rsidRPr="00E67AEB">
        <w:rPr>
          <w:rFonts w:ascii="Arial" w:hAnsi="Arial" w:cs="Arial"/>
          <w:noProof/>
          <w:sz w:val="20"/>
          <w:szCs w:val="20"/>
          <w:lang w:eastAsia="de-DE"/>
        </w:rPr>
        <mc:AlternateContent>
          <mc:Choice Requires="wps">
            <w:drawing>
              <wp:anchor distT="0" distB="0" distL="114300" distR="114300" simplePos="0" relativeHeight="251668480" behindDoc="0" locked="0" layoutInCell="1" allowOverlap="1" wp14:anchorId="73C01EC4" wp14:editId="2C694B67">
                <wp:simplePos x="0" y="0"/>
                <wp:positionH relativeFrom="column">
                  <wp:posOffset>-104140</wp:posOffset>
                </wp:positionH>
                <wp:positionV relativeFrom="paragraph">
                  <wp:posOffset>-635</wp:posOffset>
                </wp:positionV>
                <wp:extent cx="4105275" cy="1403985"/>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403985"/>
                        </a:xfrm>
                        <a:prstGeom prst="rect">
                          <a:avLst/>
                        </a:prstGeom>
                        <a:noFill/>
                        <a:ln w="9525">
                          <a:noFill/>
                          <a:miter lim="800000"/>
                          <a:headEnd/>
                          <a:tailEnd/>
                        </a:ln>
                      </wps:spPr>
                      <wps:txbx>
                        <w:txbxContent>
                          <w:p w:rsidR="00E67AEB" w:rsidRPr="00E67AEB" w:rsidRDefault="009B0C78" w:rsidP="00E67AEB">
                            <w:pPr>
                              <w:spacing w:after="0"/>
                              <w:rPr>
                                <w:rFonts w:ascii="Arial" w:hAnsi="Arial" w:cs="Arial"/>
                                <w:b/>
                                <w:sz w:val="18"/>
                                <w:szCs w:val="18"/>
                              </w:rPr>
                            </w:pPr>
                            <w:r>
                              <w:rPr>
                                <w:rFonts w:ascii="Arial" w:hAnsi="Arial" w:cs="Arial"/>
                                <w:b/>
                                <w:sz w:val="18"/>
                                <w:szCs w:val="18"/>
                              </w:rPr>
                              <w:t>Abb.</w:t>
                            </w:r>
                            <w:r w:rsidR="00745BF3">
                              <w:rPr>
                                <w:rFonts w:ascii="Arial" w:hAnsi="Arial" w:cs="Arial"/>
                                <w:b/>
                                <w:sz w:val="18"/>
                                <w:szCs w:val="18"/>
                              </w:rPr>
                              <w:t>1</w:t>
                            </w:r>
                            <w:r w:rsidR="00B542F6">
                              <w:rPr>
                                <w:rFonts w:ascii="Arial" w:hAnsi="Arial" w:cs="Arial"/>
                                <w:b/>
                                <w:sz w:val="18"/>
                                <w:szCs w:val="18"/>
                              </w:rPr>
                              <w:t>:</w:t>
                            </w:r>
                            <w:r w:rsidR="00745BF3">
                              <w:rPr>
                                <w:rFonts w:ascii="Arial" w:hAnsi="Arial" w:cs="Arial"/>
                                <w:b/>
                                <w:sz w:val="18"/>
                                <w:szCs w:val="18"/>
                              </w:rPr>
                              <w:t xml:space="preserve"> </w:t>
                            </w:r>
                            <w:r w:rsidR="00B542F6">
                              <w:rPr>
                                <w:rFonts w:ascii="Arial" w:hAnsi="Arial" w:cs="Arial"/>
                                <w:b/>
                                <w:sz w:val="18"/>
                                <w:szCs w:val="18"/>
                              </w:rPr>
                              <w:t>Vieldrahtimpulsionisationskammer (</w:t>
                            </w:r>
                            <w:r w:rsidR="00745BF3">
                              <w:rPr>
                                <w:rFonts w:ascii="Arial" w:hAnsi="Arial" w:cs="Arial"/>
                                <w:b/>
                                <w:sz w:val="18"/>
                                <w:szCs w:val="18"/>
                              </w:rPr>
                              <w:t>Q</w:t>
                            </w:r>
                            <w:r w:rsidR="00B542F6">
                              <w:rPr>
                                <w:rFonts w:ascii="Arial" w:hAnsi="Arial" w:cs="Arial"/>
                                <w:b/>
                                <w:sz w:val="18"/>
                                <w:szCs w:val="18"/>
                              </w:rPr>
                              <w:t>u</w:t>
                            </w:r>
                            <w:r w:rsidR="00745BF3">
                              <w:rPr>
                                <w:rFonts w:ascii="Arial" w:hAnsi="Arial" w:cs="Arial"/>
                                <w:b/>
                                <w:sz w:val="18"/>
                                <w:szCs w:val="18"/>
                              </w:rPr>
                              <w:t>elle: PTB)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8.2pt;margin-top:-.05pt;width:323.2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" filled="f" stroked="f">
                <v:textbox style="mso-fit-shape-to-text:t">
                  <w:txbxContent>
                    <w:p w:rsidR="00E67AEB" w:rsidRPr="00E67AEB" w:rsidRDefault="009B0C78" w:rsidP="00E67AEB">
                      <w:pPr>
                        <w:spacing w:after="0"/>
                        <w:rPr>
                          <w:rFonts w:ascii="Arial" w:hAnsi="Arial" w:cs="Arial"/>
                          <w:b/>
                          <w:sz w:val="18"/>
                          <w:szCs w:val="18"/>
                        </w:rPr>
                      </w:pPr>
                      <w:r>
                        <w:rPr>
                          <w:rFonts w:ascii="Arial" w:hAnsi="Arial" w:cs="Arial"/>
                          <w:b/>
                          <w:sz w:val="18"/>
                          <w:szCs w:val="18"/>
                        </w:rPr>
                        <w:t>Abb.</w:t>
                      </w:r>
                      <w:r w:rsidR="00745BF3">
                        <w:rPr>
                          <w:rFonts w:ascii="Arial" w:hAnsi="Arial" w:cs="Arial"/>
                          <w:b/>
                          <w:sz w:val="18"/>
                          <w:szCs w:val="18"/>
                        </w:rPr>
                        <w:t>1</w:t>
                      </w:r>
                      <w:r w:rsidR="00B542F6">
                        <w:rPr>
                          <w:rFonts w:ascii="Arial" w:hAnsi="Arial" w:cs="Arial"/>
                          <w:b/>
                          <w:sz w:val="18"/>
                          <w:szCs w:val="18"/>
                        </w:rPr>
                        <w:t>:</w:t>
                      </w:r>
                      <w:r w:rsidR="00745BF3">
                        <w:rPr>
                          <w:rFonts w:ascii="Arial" w:hAnsi="Arial" w:cs="Arial"/>
                          <w:b/>
                          <w:sz w:val="18"/>
                          <w:szCs w:val="18"/>
                        </w:rPr>
                        <w:t xml:space="preserve"> </w:t>
                      </w:r>
                      <w:r w:rsidR="00B542F6">
                        <w:rPr>
                          <w:rFonts w:ascii="Arial" w:hAnsi="Arial" w:cs="Arial"/>
                          <w:b/>
                          <w:sz w:val="18"/>
                          <w:szCs w:val="18"/>
                        </w:rPr>
                        <w:t>Vieldrahtimpulsionisationskammer (</w:t>
                      </w:r>
                      <w:r w:rsidR="00745BF3">
                        <w:rPr>
                          <w:rFonts w:ascii="Arial" w:hAnsi="Arial" w:cs="Arial"/>
                          <w:b/>
                          <w:sz w:val="18"/>
                          <w:szCs w:val="18"/>
                        </w:rPr>
                        <w:t>Q</w:t>
                      </w:r>
                      <w:r w:rsidR="00B542F6">
                        <w:rPr>
                          <w:rFonts w:ascii="Arial" w:hAnsi="Arial" w:cs="Arial"/>
                          <w:b/>
                          <w:sz w:val="18"/>
                          <w:szCs w:val="18"/>
                        </w:rPr>
                        <w:t>u</w:t>
                      </w:r>
                      <w:r w:rsidR="00745BF3">
                        <w:rPr>
                          <w:rFonts w:ascii="Arial" w:hAnsi="Arial" w:cs="Arial"/>
                          <w:b/>
                          <w:sz w:val="18"/>
                          <w:szCs w:val="18"/>
                        </w:rPr>
                        <w:t>elle: PTB)</w:t>
                      </w:r>
                    </w:p>
                  </w:txbxContent>
                </v:textbox>
              </v:shape>
            </w:pict>
          </mc:Fallback>
        </mc:AlternateContent>
      </w:r>
    </w:p>
    <w:p w:rsidR="00B542F6" w:rsidRDefault="00B542F6" w:rsidP="00AD69B8">
      <w:pPr>
        <w:spacing w:after="0"/>
        <w:ind w:left="-426"/>
        <w:jc w:val="both"/>
        <w:rPr>
          <w:rFonts w:ascii="Arial" w:hAnsi="Arial" w:cs="Arial"/>
          <w:sz w:val="20"/>
          <w:szCs w:val="20"/>
        </w:rPr>
      </w:pPr>
    </w:p>
    <w:p w:rsidR="00B542F6" w:rsidRDefault="00B542F6" w:rsidP="00AD69B8">
      <w:pPr>
        <w:spacing w:after="0"/>
        <w:ind w:left="-426"/>
        <w:jc w:val="both"/>
        <w:rPr>
          <w:rFonts w:ascii="Arial" w:hAnsi="Arial" w:cs="Arial"/>
          <w:sz w:val="20"/>
          <w:szCs w:val="20"/>
        </w:rPr>
      </w:pPr>
    </w:p>
    <w:p w:rsidR="00112D91" w:rsidRPr="00160580" w:rsidRDefault="00112D91" w:rsidP="00AD69B8">
      <w:pPr>
        <w:spacing w:after="0"/>
        <w:ind w:left="-426"/>
        <w:jc w:val="both"/>
        <w:rPr>
          <w:rFonts w:ascii="Arial" w:hAnsi="Arial" w:cs="Arial"/>
          <w:sz w:val="18"/>
          <w:szCs w:val="18"/>
        </w:rPr>
      </w:pPr>
      <w:r w:rsidRPr="00160580">
        <w:rPr>
          <w:rFonts w:ascii="Arial" w:hAnsi="Arial" w:cs="Arial"/>
          <w:sz w:val="18"/>
          <w:szCs w:val="18"/>
        </w:rPr>
        <w:t xml:space="preserve">Die Ergebnisse sind in einer Arbeit zu dokumentieren und in schriftlicher und elektronischer Form einzureichen. Darüber hinaus soll entsprechend den generellen Vorgaben ein Poster angefertigt werden, das die wesentlichen Ergebnisse </w:t>
      </w:r>
      <w:proofErr w:type="spellStart"/>
      <w:r w:rsidRPr="00160580">
        <w:rPr>
          <w:rFonts w:ascii="Arial" w:hAnsi="Arial" w:cs="Arial"/>
          <w:sz w:val="18"/>
          <w:szCs w:val="18"/>
        </w:rPr>
        <w:t>zusammen</w:t>
      </w:r>
      <w:r w:rsidR="00D01898" w:rsidRPr="00160580">
        <w:rPr>
          <w:rFonts w:ascii="Arial" w:hAnsi="Arial" w:cs="Arial"/>
          <w:sz w:val="18"/>
          <w:szCs w:val="18"/>
        </w:rPr>
        <w:t>ge</w:t>
      </w:r>
      <w:r w:rsidRPr="00160580">
        <w:rPr>
          <w:rFonts w:ascii="Arial" w:hAnsi="Arial" w:cs="Arial"/>
          <w:sz w:val="18"/>
          <w:szCs w:val="18"/>
        </w:rPr>
        <w:t>faßt</w:t>
      </w:r>
      <w:proofErr w:type="spellEnd"/>
      <w:r w:rsidRPr="00160580">
        <w:rPr>
          <w:rFonts w:ascii="Arial" w:hAnsi="Arial" w:cs="Arial"/>
          <w:sz w:val="18"/>
          <w:szCs w:val="18"/>
        </w:rPr>
        <w:t>.</w:t>
      </w:r>
    </w:p>
    <w:p w:rsidR="00F77DCA" w:rsidRPr="00160580" w:rsidRDefault="00F77DCA" w:rsidP="00AD69B8">
      <w:pPr>
        <w:spacing w:after="0"/>
        <w:ind w:left="-426"/>
        <w:jc w:val="both"/>
        <w:rPr>
          <w:rFonts w:ascii="Arial" w:hAnsi="Arial" w:cs="Arial"/>
          <w:sz w:val="18"/>
          <w:szCs w:val="18"/>
        </w:rPr>
      </w:pPr>
    </w:p>
    <w:p w:rsidR="004D43E7" w:rsidRPr="00160580" w:rsidRDefault="00F77DCA" w:rsidP="004D43E7">
      <w:pPr>
        <w:spacing w:after="0"/>
        <w:ind w:left="-426"/>
        <w:jc w:val="both"/>
        <w:rPr>
          <w:rFonts w:ascii="Arial" w:hAnsi="Arial" w:cs="Arial"/>
          <w:sz w:val="18"/>
          <w:szCs w:val="18"/>
        </w:rPr>
      </w:pPr>
      <w:r w:rsidRPr="00160580">
        <w:rPr>
          <w:rFonts w:ascii="Arial" w:hAnsi="Arial" w:cs="Arial"/>
          <w:sz w:val="18"/>
          <w:szCs w:val="18"/>
        </w:rPr>
        <w:t>Dieses Planungs- und Entwicklungsprojekt richtet sich an Studenten mit guten Kenntnissen in de</w:t>
      </w:r>
      <w:r w:rsidR="00AA6730" w:rsidRPr="00160580">
        <w:rPr>
          <w:rFonts w:ascii="Arial" w:hAnsi="Arial" w:cs="Arial"/>
          <w:sz w:val="18"/>
          <w:szCs w:val="18"/>
        </w:rPr>
        <w:t>r</w:t>
      </w:r>
      <w:r w:rsidRPr="00160580">
        <w:rPr>
          <w:rFonts w:ascii="Arial" w:hAnsi="Arial" w:cs="Arial"/>
          <w:sz w:val="18"/>
          <w:szCs w:val="18"/>
        </w:rPr>
        <w:t xml:space="preserve"> experimentelle</w:t>
      </w:r>
      <w:r w:rsidR="00AA6730" w:rsidRPr="00160580">
        <w:rPr>
          <w:rFonts w:ascii="Arial" w:hAnsi="Arial" w:cs="Arial"/>
          <w:sz w:val="18"/>
          <w:szCs w:val="18"/>
        </w:rPr>
        <w:t>n</w:t>
      </w:r>
      <w:r w:rsidRPr="00160580">
        <w:rPr>
          <w:rFonts w:ascii="Arial" w:hAnsi="Arial" w:cs="Arial"/>
          <w:sz w:val="18"/>
          <w:szCs w:val="18"/>
        </w:rPr>
        <w:t xml:space="preserve"> Physik</w:t>
      </w:r>
      <w:r w:rsidR="003A3E90" w:rsidRPr="00160580">
        <w:rPr>
          <w:rFonts w:ascii="Arial" w:hAnsi="Arial" w:cs="Arial"/>
          <w:sz w:val="18"/>
          <w:szCs w:val="18"/>
        </w:rPr>
        <w:t xml:space="preserve"> und technische</w:t>
      </w:r>
      <w:r w:rsidR="00AA6730" w:rsidRPr="00160580">
        <w:rPr>
          <w:rFonts w:ascii="Arial" w:hAnsi="Arial" w:cs="Arial"/>
          <w:sz w:val="18"/>
          <w:szCs w:val="18"/>
        </w:rPr>
        <w:t>n</w:t>
      </w:r>
      <w:r w:rsidR="003A3E90" w:rsidRPr="00160580">
        <w:rPr>
          <w:rFonts w:ascii="Arial" w:hAnsi="Arial" w:cs="Arial"/>
          <w:sz w:val="18"/>
          <w:szCs w:val="18"/>
        </w:rPr>
        <w:t xml:space="preserve"> Mechanik.</w:t>
      </w:r>
      <w:r w:rsidRPr="00160580">
        <w:rPr>
          <w:rFonts w:ascii="Arial" w:hAnsi="Arial" w:cs="Arial"/>
          <w:sz w:val="18"/>
          <w:szCs w:val="18"/>
        </w:rPr>
        <w:t xml:space="preserve"> Handwerkliche Fertigkeiten sind von Vorteil. </w:t>
      </w:r>
    </w:p>
    <w:p w:rsidR="004D43E7" w:rsidRPr="00160580" w:rsidRDefault="004D43E7" w:rsidP="004D43E7">
      <w:pPr>
        <w:spacing w:after="0"/>
        <w:ind w:left="-426"/>
        <w:jc w:val="both"/>
        <w:rPr>
          <w:rFonts w:ascii="Arial" w:hAnsi="Arial" w:cs="Arial"/>
          <w:sz w:val="18"/>
          <w:szCs w:val="18"/>
        </w:rPr>
      </w:pPr>
    </w:p>
    <w:p w:rsidR="00B542F6" w:rsidRPr="00160580" w:rsidRDefault="00B542F6" w:rsidP="00B542F6">
      <w:pPr>
        <w:spacing w:after="0"/>
        <w:ind w:left="-426"/>
        <w:rPr>
          <w:rFonts w:ascii="Arial" w:hAnsi="Arial" w:cs="Arial"/>
          <w:b/>
          <w:sz w:val="18"/>
          <w:szCs w:val="18"/>
        </w:rPr>
      </w:pPr>
      <w:r w:rsidRPr="00160580">
        <w:rPr>
          <w:rFonts w:ascii="Arial" w:hAnsi="Arial" w:cs="Arial"/>
          <w:b/>
          <w:sz w:val="18"/>
          <w:szCs w:val="18"/>
        </w:rPr>
        <w:t>Literatur:</w:t>
      </w:r>
    </w:p>
    <w:p w:rsidR="00B542F6" w:rsidRPr="00160580" w:rsidRDefault="00B542F6" w:rsidP="00B542F6">
      <w:pPr>
        <w:spacing w:after="0"/>
        <w:ind w:left="-426"/>
        <w:rPr>
          <w:rFonts w:ascii="Arial" w:hAnsi="Arial" w:cs="Arial"/>
          <w:sz w:val="18"/>
          <w:szCs w:val="18"/>
        </w:rPr>
      </w:pPr>
      <w:proofErr w:type="spellStart"/>
      <w:r w:rsidRPr="00160580">
        <w:rPr>
          <w:rFonts w:ascii="Arial" w:hAnsi="Arial" w:cs="Arial"/>
          <w:sz w:val="18"/>
          <w:szCs w:val="18"/>
        </w:rPr>
        <w:t>Linzmaier</w:t>
      </w:r>
      <w:proofErr w:type="spellEnd"/>
      <w:r w:rsidRPr="00160580">
        <w:rPr>
          <w:rFonts w:ascii="Arial" w:hAnsi="Arial" w:cs="Arial"/>
          <w:sz w:val="18"/>
          <w:szCs w:val="18"/>
        </w:rPr>
        <w:t xml:space="preserve">, Diana : </w:t>
      </w:r>
      <w:r w:rsidR="00821BC6" w:rsidRPr="00160580">
        <w:rPr>
          <w:rFonts w:ascii="Arial" w:hAnsi="Arial" w:cs="Arial"/>
          <w:sz w:val="18"/>
          <w:szCs w:val="18"/>
        </w:rPr>
        <w:t xml:space="preserve"> </w:t>
      </w:r>
      <w:r w:rsidRPr="00160580">
        <w:rPr>
          <w:rFonts w:ascii="Arial" w:hAnsi="Arial" w:cs="Arial"/>
          <w:sz w:val="18"/>
          <w:szCs w:val="18"/>
        </w:rPr>
        <w:t>Entwickl</w:t>
      </w:r>
      <w:r w:rsidR="00821BC6" w:rsidRPr="00160580">
        <w:rPr>
          <w:rFonts w:ascii="Arial" w:hAnsi="Arial" w:cs="Arial"/>
          <w:sz w:val="18"/>
          <w:szCs w:val="18"/>
        </w:rPr>
        <w:t>ung einer Low-Level-Radon-Refer</w:t>
      </w:r>
      <w:r w:rsidRPr="00160580">
        <w:rPr>
          <w:rFonts w:ascii="Arial" w:hAnsi="Arial" w:cs="Arial"/>
          <w:sz w:val="18"/>
          <w:szCs w:val="18"/>
        </w:rPr>
        <w:t>enzkammer,</w:t>
      </w:r>
      <w:r w:rsidR="00821BC6" w:rsidRPr="00160580">
        <w:rPr>
          <w:rFonts w:ascii="Arial" w:hAnsi="Arial" w:cs="Arial"/>
          <w:sz w:val="18"/>
          <w:szCs w:val="18"/>
        </w:rPr>
        <w:t xml:space="preserve"> </w:t>
      </w:r>
      <w:r w:rsidRPr="00160580">
        <w:rPr>
          <w:rFonts w:ascii="Arial" w:hAnsi="Arial" w:cs="Arial"/>
          <w:sz w:val="18"/>
          <w:szCs w:val="18"/>
        </w:rPr>
        <w:t xml:space="preserve">Dissertation, </w:t>
      </w:r>
      <w:r w:rsidR="00821BC6" w:rsidRPr="00160580">
        <w:rPr>
          <w:rFonts w:ascii="Arial" w:hAnsi="Arial" w:cs="Arial"/>
          <w:sz w:val="18"/>
          <w:szCs w:val="18"/>
        </w:rPr>
        <w:t xml:space="preserve">Hannover </w:t>
      </w:r>
      <w:r w:rsidRPr="00160580">
        <w:rPr>
          <w:rFonts w:ascii="Arial" w:hAnsi="Arial" w:cs="Arial"/>
          <w:sz w:val="18"/>
          <w:szCs w:val="18"/>
        </w:rPr>
        <w:t>2013</w:t>
      </w:r>
    </w:p>
    <w:p w:rsidR="00160580" w:rsidRPr="00160580" w:rsidRDefault="004730D6" w:rsidP="00B542F6">
      <w:pPr>
        <w:spacing w:after="0"/>
        <w:ind w:left="-426"/>
        <w:rPr>
          <w:rFonts w:ascii="Arial" w:hAnsi="Arial" w:cs="Arial"/>
          <w:sz w:val="18"/>
          <w:szCs w:val="18"/>
        </w:rPr>
      </w:pPr>
      <w:r w:rsidRPr="00160580">
        <w:rPr>
          <w:rFonts w:ascii="Arial" w:hAnsi="Arial" w:cs="Arial"/>
          <w:sz w:val="18"/>
          <w:szCs w:val="18"/>
        </w:rPr>
        <w:t xml:space="preserve">V.V. </w:t>
      </w:r>
      <w:proofErr w:type="spellStart"/>
      <w:proofErr w:type="gramStart"/>
      <w:r w:rsidRPr="00160580">
        <w:rPr>
          <w:rFonts w:ascii="Arial" w:hAnsi="Arial" w:cs="Arial"/>
          <w:sz w:val="18"/>
          <w:szCs w:val="18"/>
        </w:rPr>
        <w:t>Kuzminov</w:t>
      </w:r>
      <w:proofErr w:type="spellEnd"/>
      <w:r w:rsidRPr="00160580">
        <w:rPr>
          <w:rFonts w:ascii="Arial" w:hAnsi="Arial" w:cs="Arial"/>
          <w:sz w:val="18"/>
          <w:szCs w:val="18"/>
        </w:rPr>
        <w:t xml:space="preserve"> :</w:t>
      </w:r>
      <w:proofErr w:type="gramEnd"/>
      <w:r w:rsidRPr="00160580">
        <w:rPr>
          <w:rFonts w:ascii="Arial" w:hAnsi="Arial" w:cs="Arial"/>
          <w:sz w:val="18"/>
          <w:szCs w:val="18"/>
        </w:rPr>
        <w:t xml:space="preserve"> </w:t>
      </w:r>
      <w:r w:rsidR="00160580" w:rsidRPr="00160580">
        <w:rPr>
          <w:rFonts w:ascii="Arial" w:hAnsi="Arial" w:cs="Arial"/>
          <w:sz w:val="18"/>
          <w:szCs w:val="18"/>
        </w:rPr>
        <w:t xml:space="preserve">    </w:t>
      </w:r>
      <w:r w:rsidRPr="00160580">
        <w:rPr>
          <w:rFonts w:ascii="Arial" w:hAnsi="Arial" w:cs="Arial"/>
          <w:sz w:val="18"/>
          <w:szCs w:val="18"/>
        </w:rPr>
        <w:t xml:space="preserve">Ion-Pulse Ionisation </w:t>
      </w:r>
      <w:proofErr w:type="spellStart"/>
      <w:r w:rsidRPr="00160580">
        <w:rPr>
          <w:rFonts w:ascii="Arial" w:hAnsi="Arial" w:cs="Arial"/>
          <w:sz w:val="18"/>
          <w:szCs w:val="18"/>
        </w:rPr>
        <w:t>Chamber</w:t>
      </w:r>
      <w:proofErr w:type="spellEnd"/>
      <w:r w:rsidRPr="00160580">
        <w:rPr>
          <w:rFonts w:ascii="Arial" w:hAnsi="Arial" w:cs="Arial"/>
          <w:sz w:val="18"/>
          <w:szCs w:val="18"/>
        </w:rPr>
        <w:t xml:space="preserve"> </w:t>
      </w:r>
      <w:proofErr w:type="spellStart"/>
      <w:r w:rsidRPr="00160580">
        <w:rPr>
          <w:rFonts w:ascii="Arial" w:hAnsi="Arial" w:cs="Arial"/>
          <w:sz w:val="18"/>
          <w:szCs w:val="18"/>
        </w:rPr>
        <w:t>for</w:t>
      </w:r>
      <w:proofErr w:type="spellEnd"/>
      <w:r w:rsidRPr="00160580">
        <w:rPr>
          <w:rFonts w:ascii="Arial" w:hAnsi="Arial" w:cs="Arial"/>
          <w:sz w:val="18"/>
          <w:szCs w:val="18"/>
        </w:rPr>
        <w:t xml:space="preserve"> </w:t>
      </w:r>
      <w:proofErr w:type="spellStart"/>
      <w:r w:rsidRPr="00160580">
        <w:rPr>
          <w:rFonts w:ascii="Arial" w:hAnsi="Arial" w:cs="Arial"/>
          <w:sz w:val="18"/>
          <w:szCs w:val="18"/>
        </w:rPr>
        <w:t>Direct</w:t>
      </w:r>
      <w:proofErr w:type="spellEnd"/>
      <w:r w:rsidRPr="00160580">
        <w:rPr>
          <w:rFonts w:ascii="Arial" w:hAnsi="Arial" w:cs="Arial"/>
          <w:sz w:val="18"/>
          <w:szCs w:val="18"/>
        </w:rPr>
        <w:t xml:space="preserve"> Measurement </w:t>
      </w:r>
      <w:proofErr w:type="spellStart"/>
      <w:r w:rsidRPr="00160580">
        <w:rPr>
          <w:rFonts w:ascii="Arial" w:hAnsi="Arial" w:cs="Arial"/>
          <w:sz w:val="18"/>
          <w:szCs w:val="18"/>
        </w:rPr>
        <w:t>ofr</w:t>
      </w:r>
      <w:proofErr w:type="spellEnd"/>
      <w:r w:rsidRPr="00160580">
        <w:rPr>
          <w:rFonts w:ascii="Arial" w:hAnsi="Arial" w:cs="Arial"/>
          <w:sz w:val="18"/>
          <w:szCs w:val="18"/>
        </w:rPr>
        <w:t xml:space="preserve"> Radon </w:t>
      </w:r>
      <w:proofErr w:type="spellStart"/>
      <w:r w:rsidRPr="00160580">
        <w:rPr>
          <w:rFonts w:ascii="Arial" w:hAnsi="Arial" w:cs="Arial"/>
          <w:sz w:val="18"/>
          <w:szCs w:val="18"/>
        </w:rPr>
        <w:t>Concentration</w:t>
      </w:r>
      <w:proofErr w:type="spellEnd"/>
      <w:r w:rsidRPr="00160580">
        <w:rPr>
          <w:rFonts w:ascii="Arial" w:hAnsi="Arial" w:cs="Arial"/>
          <w:sz w:val="18"/>
          <w:szCs w:val="18"/>
        </w:rPr>
        <w:t xml:space="preserve"> in </w:t>
      </w:r>
      <w:proofErr w:type="spellStart"/>
      <w:r w:rsidRPr="00160580">
        <w:rPr>
          <w:rFonts w:ascii="Arial" w:hAnsi="Arial" w:cs="Arial"/>
          <w:sz w:val="18"/>
          <w:szCs w:val="18"/>
        </w:rPr>
        <w:t>the</w:t>
      </w:r>
      <w:proofErr w:type="spellEnd"/>
      <w:r w:rsidRPr="00160580">
        <w:rPr>
          <w:rFonts w:ascii="Arial" w:hAnsi="Arial" w:cs="Arial"/>
          <w:sz w:val="18"/>
          <w:szCs w:val="18"/>
        </w:rPr>
        <w:t xml:space="preserve"> </w:t>
      </w:r>
    </w:p>
    <w:p w:rsidR="004730D6" w:rsidRPr="00160580" w:rsidRDefault="00160580" w:rsidP="00B542F6">
      <w:pPr>
        <w:spacing w:after="0"/>
        <w:ind w:left="-426"/>
        <w:rPr>
          <w:rFonts w:ascii="Arial" w:hAnsi="Arial" w:cs="Arial"/>
          <w:sz w:val="18"/>
          <w:szCs w:val="18"/>
        </w:rPr>
      </w:pPr>
      <w:r w:rsidRPr="00160580">
        <w:rPr>
          <w:rFonts w:ascii="Arial" w:hAnsi="Arial" w:cs="Arial"/>
          <w:sz w:val="18"/>
          <w:szCs w:val="18"/>
        </w:rPr>
        <w:t xml:space="preserve">                              </w:t>
      </w:r>
      <w:r w:rsidR="004730D6" w:rsidRPr="00160580">
        <w:rPr>
          <w:rFonts w:ascii="Arial" w:hAnsi="Arial" w:cs="Arial"/>
          <w:sz w:val="18"/>
          <w:szCs w:val="18"/>
        </w:rPr>
        <w:t>Air</w:t>
      </w:r>
      <w:r w:rsidRPr="00160580">
        <w:rPr>
          <w:rFonts w:ascii="Arial" w:hAnsi="Arial" w:cs="Arial"/>
          <w:sz w:val="18"/>
          <w:szCs w:val="18"/>
        </w:rPr>
        <w:t xml:space="preserve">, </w:t>
      </w:r>
      <w:proofErr w:type="spellStart"/>
      <w:r w:rsidRPr="00160580">
        <w:rPr>
          <w:rFonts w:ascii="Arial" w:hAnsi="Arial" w:cs="Arial"/>
          <w:sz w:val="18"/>
          <w:szCs w:val="18"/>
        </w:rPr>
        <w:t>Physics</w:t>
      </w:r>
      <w:proofErr w:type="spellEnd"/>
      <w:r w:rsidRPr="00160580">
        <w:rPr>
          <w:rFonts w:ascii="Arial" w:hAnsi="Arial" w:cs="Arial"/>
          <w:sz w:val="18"/>
          <w:szCs w:val="18"/>
        </w:rPr>
        <w:t xml:space="preserve"> </w:t>
      </w:r>
      <w:proofErr w:type="spellStart"/>
      <w:r w:rsidRPr="00160580">
        <w:rPr>
          <w:rFonts w:ascii="Arial" w:hAnsi="Arial" w:cs="Arial"/>
          <w:sz w:val="18"/>
          <w:szCs w:val="18"/>
        </w:rPr>
        <w:t>of</w:t>
      </w:r>
      <w:proofErr w:type="spellEnd"/>
      <w:r w:rsidRPr="00160580">
        <w:rPr>
          <w:rFonts w:ascii="Arial" w:hAnsi="Arial" w:cs="Arial"/>
          <w:sz w:val="18"/>
          <w:szCs w:val="18"/>
        </w:rPr>
        <w:t xml:space="preserve"> </w:t>
      </w:r>
      <w:proofErr w:type="spellStart"/>
      <w:r w:rsidRPr="00160580">
        <w:rPr>
          <w:rFonts w:ascii="Arial" w:hAnsi="Arial" w:cs="Arial"/>
          <w:sz w:val="18"/>
          <w:szCs w:val="18"/>
        </w:rPr>
        <w:t>Atomic</w:t>
      </w:r>
      <w:proofErr w:type="spellEnd"/>
      <w:r w:rsidRPr="00160580">
        <w:rPr>
          <w:rFonts w:ascii="Arial" w:hAnsi="Arial" w:cs="Arial"/>
          <w:sz w:val="18"/>
          <w:szCs w:val="18"/>
        </w:rPr>
        <w:t xml:space="preserve"> Nuclei, Vol.66, No.3, 2003, pp 462-465</w:t>
      </w:r>
    </w:p>
    <w:p w:rsidR="00B542F6" w:rsidRPr="00160580" w:rsidRDefault="00B542F6" w:rsidP="004D43E7">
      <w:pPr>
        <w:spacing w:after="0"/>
        <w:ind w:left="-426"/>
        <w:rPr>
          <w:rFonts w:ascii="Arial" w:hAnsi="Arial" w:cs="Arial"/>
          <w:b/>
          <w:sz w:val="18"/>
          <w:szCs w:val="18"/>
        </w:rPr>
      </w:pPr>
    </w:p>
    <w:p w:rsidR="00112D91" w:rsidRPr="00160580" w:rsidRDefault="00112D91" w:rsidP="00AD69B8">
      <w:pPr>
        <w:spacing w:after="0"/>
        <w:ind w:left="-426"/>
        <w:jc w:val="both"/>
        <w:rPr>
          <w:rFonts w:ascii="Arial" w:hAnsi="Arial" w:cs="Arial"/>
          <w:b/>
          <w:sz w:val="18"/>
          <w:szCs w:val="18"/>
        </w:rPr>
      </w:pPr>
      <w:r w:rsidRPr="00160580">
        <w:rPr>
          <w:rFonts w:ascii="Arial" w:hAnsi="Arial" w:cs="Arial"/>
          <w:b/>
          <w:sz w:val="18"/>
          <w:szCs w:val="18"/>
        </w:rPr>
        <w:t>Ansprechpartner:</w:t>
      </w:r>
    </w:p>
    <w:p w:rsidR="00F77DCA" w:rsidRDefault="00F77DCA" w:rsidP="00112D91">
      <w:pPr>
        <w:spacing w:after="0"/>
        <w:rPr>
          <w:rFonts w:ascii="Arial" w:hAnsi="Arial" w:cs="Arial"/>
          <w:sz w:val="4"/>
          <w:szCs w:val="4"/>
        </w:rPr>
      </w:pPr>
    </w:p>
    <w:p w:rsidR="00F77DCA" w:rsidRDefault="00F77DCA" w:rsidP="00112D91">
      <w:pPr>
        <w:spacing w:after="0"/>
        <w:rPr>
          <w:rFonts w:ascii="Arial" w:hAnsi="Arial" w:cs="Arial"/>
          <w:sz w:val="4"/>
          <w:szCs w:val="4"/>
        </w:rPr>
      </w:pPr>
    </w:p>
    <w:p w:rsidR="00F77DCA" w:rsidRDefault="00112D91" w:rsidP="00112D91">
      <w:pPr>
        <w:spacing w:after="0"/>
        <w:rPr>
          <w:rFonts w:ascii="Arial" w:hAnsi="Arial" w:cs="Arial"/>
          <w:sz w:val="20"/>
          <w:szCs w:val="20"/>
        </w:rPr>
      </w:pPr>
      <w:r>
        <w:rPr>
          <w:rFonts w:ascii="Arial" w:hAnsi="Arial" w:cs="Arial"/>
          <w:sz w:val="20"/>
          <w:szCs w:val="20"/>
        </w:rPr>
        <w:t>Prof. Dr.-Ing. K. Weinberg,</w:t>
      </w:r>
      <w:r w:rsidR="00F77DCA">
        <w:rPr>
          <w:rFonts w:ascii="Arial" w:hAnsi="Arial" w:cs="Arial"/>
          <w:sz w:val="20"/>
          <w:szCs w:val="20"/>
        </w:rPr>
        <w:tab/>
      </w:r>
      <w:r>
        <w:rPr>
          <w:rFonts w:ascii="Arial" w:hAnsi="Arial" w:cs="Arial"/>
          <w:sz w:val="20"/>
          <w:szCs w:val="20"/>
        </w:rPr>
        <w:t xml:space="preserve">PB-A 241, </w:t>
      </w:r>
      <w:r w:rsidR="00F77DCA">
        <w:rPr>
          <w:rFonts w:ascii="Arial" w:hAnsi="Arial" w:cs="Arial"/>
          <w:sz w:val="20"/>
          <w:szCs w:val="20"/>
        </w:rPr>
        <w:tab/>
      </w:r>
      <w:hyperlink r:id="rId8" w:history="1">
        <w:r w:rsidRPr="00FE60C0">
          <w:rPr>
            <w:rStyle w:val="Hyperlink"/>
            <w:rFonts w:ascii="Arial" w:hAnsi="Arial" w:cs="Arial"/>
            <w:sz w:val="20"/>
            <w:szCs w:val="20"/>
          </w:rPr>
          <w:t>weinberg@imr.mb.uni-siegen.de</w:t>
        </w:r>
      </w:hyperlink>
    </w:p>
    <w:p w:rsidR="00AD69B8" w:rsidRPr="00AD69B8" w:rsidRDefault="00112D91" w:rsidP="00F77DCA">
      <w:pPr>
        <w:spacing w:after="0"/>
        <w:rPr>
          <w:rFonts w:ascii="Arial" w:hAnsi="Arial" w:cs="Arial"/>
          <w:sz w:val="20"/>
          <w:szCs w:val="20"/>
        </w:rPr>
      </w:pPr>
      <w:r>
        <w:rPr>
          <w:rFonts w:ascii="Arial" w:hAnsi="Arial" w:cs="Arial"/>
          <w:sz w:val="20"/>
          <w:szCs w:val="20"/>
        </w:rPr>
        <w:t xml:space="preserve">Dr.-Ing. Ralf </w:t>
      </w:r>
      <w:proofErr w:type="spellStart"/>
      <w:r>
        <w:rPr>
          <w:rFonts w:ascii="Arial" w:hAnsi="Arial" w:cs="Arial"/>
          <w:sz w:val="20"/>
          <w:szCs w:val="20"/>
        </w:rPr>
        <w:t>Nötzel</w:t>
      </w:r>
      <w:proofErr w:type="spellEnd"/>
      <w:r>
        <w:rPr>
          <w:rFonts w:ascii="Arial" w:hAnsi="Arial" w:cs="Arial"/>
          <w:sz w:val="20"/>
          <w:szCs w:val="20"/>
        </w:rPr>
        <w:t xml:space="preserve">, </w:t>
      </w:r>
      <w:r w:rsidR="00F77DCA">
        <w:rPr>
          <w:rFonts w:ascii="Arial" w:hAnsi="Arial" w:cs="Arial"/>
          <w:sz w:val="20"/>
          <w:szCs w:val="20"/>
        </w:rPr>
        <w:tab/>
      </w:r>
      <w:r w:rsidR="00F77DCA">
        <w:rPr>
          <w:rFonts w:ascii="Arial" w:hAnsi="Arial" w:cs="Arial"/>
          <w:sz w:val="20"/>
          <w:szCs w:val="20"/>
        </w:rPr>
        <w:tab/>
      </w:r>
      <w:r>
        <w:rPr>
          <w:rFonts w:ascii="Arial" w:hAnsi="Arial" w:cs="Arial"/>
          <w:sz w:val="20"/>
          <w:szCs w:val="20"/>
        </w:rPr>
        <w:t>PB-</w:t>
      </w:r>
      <w:r w:rsidR="00F77DCA">
        <w:rPr>
          <w:rFonts w:ascii="Arial" w:hAnsi="Arial" w:cs="Arial"/>
          <w:sz w:val="20"/>
          <w:szCs w:val="20"/>
        </w:rPr>
        <w:t>D</w:t>
      </w:r>
      <w:r>
        <w:rPr>
          <w:rFonts w:ascii="Arial" w:hAnsi="Arial" w:cs="Arial"/>
          <w:sz w:val="20"/>
          <w:szCs w:val="20"/>
        </w:rPr>
        <w:t xml:space="preserve"> 0222,</w:t>
      </w:r>
      <w:r w:rsidR="00F77DCA">
        <w:rPr>
          <w:rFonts w:ascii="Arial" w:hAnsi="Arial" w:cs="Arial"/>
          <w:sz w:val="20"/>
          <w:szCs w:val="20"/>
        </w:rPr>
        <w:tab/>
      </w:r>
      <w:r>
        <w:rPr>
          <w:rFonts w:ascii="Arial" w:hAnsi="Arial" w:cs="Arial"/>
          <w:sz w:val="20"/>
          <w:szCs w:val="20"/>
        </w:rPr>
        <w:t xml:space="preserve"> </w:t>
      </w:r>
      <w:hyperlink r:id="rId9" w:history="1">
        <w:r w:rsidR="00F77DCA" w:rsidRPr="00FE60C0">
          <w:rPr>
            <w:rStyle w:val="Hyperlink"/>
            <w:rFonts w:ascii="Arial" w:hAnsi="Arial" w:cs="Arial"/>
            <w:sz w:val="20"/>
            <w:szCs w:val="20"/>
          </w:rPr>
          <w:t>Ralf.Noetzel@uni-siegen.de</w:t>
        </w:r>
      </w:hyperlink>
    </w:p>
    <w:sectPr w:rsidR="00AD69B8" w:rsidRPr="00AD69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F2"/>
    <w:rsid w:val="00112D91"/>
    <w:rsid w:val="00160580"/>
    <w:rsid w:val="00231C21"/>
    <w:rsid w:val="00344E8C"/>
    <w:rsid w:val="003A3E90"/>
    <w:rsid w:val="003E0525"/>
    <w:rsid w:val="00426941"/>
    <w:rsid w:val="00433F6E"/>
    <w:rsid w:val="00447443"/>
    <w:rsid w:val="00470990"/>
    <w:rsid w:val="004730D6"/>
    <w:rsid w:val="004D43E7"/>
    <w:rsid w:val="004E6FD4"/>
    <w:rsid w:val="00692683"/>
    <w:rsid w:val="00745BF3"/>
    <w:rsid w:val="00821BC6"/>
    <w:rsid w:val="00894DC1"/>
    <w:rsid w:val="00917871"/>
    <w:rsid w:val="009547F3"/>
    <w:rsid w:val="009B0C78"/>
    <w:rsid w:val="00AA6730"/>
    <w:rsid w:val="00AD69B8"/>
    <w:rsid w:val="00B542F6"/>
    <w:rsid w:val="00BA4ED2"/>
    <w:rsid w:val="00BD5226"/>
    <w:rsid w:val="00C12329"/>
    <w:rsid w:val="00CC1CA2"/>
    <w:rsid w:val="00D01898"/>
    <w:rsid w:val="00D11DA8"/>
    <w:rsid w:val="00D476FA"/>
    <w:rsid w:val="00D761F2"/>
    <w:rsid w:val="00DD7694"/>
    <w:rsid w:val="00E04939"/>
    <w:rsid w:val="00E1244B"/>
    <w:rsid w:val="00E67AEB"/>
    <w:rsid w:val="00EF1FEF"/>
    <w:rsid w:val="00F05D19"/>
    <w:rsid w:val="00F77D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761F2"/>
    <w:rPr>
      <w:color w:val="0000FF" w:themeColor="hyperlink"/>
      <w:u w:val="single"/>
    </w:rPr>
  </w:style>
  <w:style w:type="character" w:styleId="Fett">
    <w:name w:val="Strong"/>
    <w:basedOn w:val="Absatz-Standardschriftart"/>
    <w:uiPriority w:val="22"/>
    <w:qFormat/>
    <w:rsid w:val="00D761F2"/>
    <w:rPr>
      <w:b/>
      <w:bCs/>
    </w:rPr>
  </w:style>
  <w:style w:type="paragraph" w:styleId="Sprechblasentext">
    <w:name w:val="Balloon Text"/>
    <w:basedOn w:val="Standard"/>
    <w:link w:val="SprechblasentextZchn"/>
    <w:uiPriority w:val="99"/>
    <w:semiHidden/>
    <w:unhideWhenUsed/>
    <w:rsid w:val="00F05D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5D19"/>
    <w:rPr>
      <w:rFonts w:ascii="Tahoma" w:hAnsi="Tahoma" w:cs="Tahoma"/>
      <w:sz w:val="16"/>
      <w:szCs w:val="16"/>
    </w:rPr>
  </w:style>
  <w:style w:type="paragraph" w:customStyle="1" w:styleId="MTDisplayEquation">
    <w:name w:val="MTDisplayEquation"/>
    <w:basedOn w:val="Standard"/>
    <w:next w:val="Standard"/>
    <w:link w:val="MTDisplayEquationZchn"/>
    <w:rsid w:val="00112D91"/>
    <w:pPr>
      <w:tabs>
        <w:tab w:val="center" w:pos="4320"/>
        <w:tab w:val="right" w:pos="9080"/>
      </w:tabs>
      <w:spacing w:after="0"/>
      <w:ind w:left="-426"/>
      <w:jc w:val="both"/>
    </w:pPr>
    <w:rPr>
      <w:rFonts w:ascii="Arial" w:hAnsi="Arial" w:cs="Arial"/>
      <w:sz w:val="20"/>
      <w:szCs w:val="20"/>
    </w:rPr>
  </w:style>
  <w:style w:type="character" w:customStyle="1" w:styleId="MTDisplayEquationZchn">
    <w:name w:val="MTDisplayEquation Zchn"/>
    <w:basedOn w:val="Absatz-Standardschriftart"/>
    <w:link w:val="MTDisplayEquation"/>
    <w:rsid w:val="00112D91"/>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761F2"/>
    <w:rPr>
      <w:color w:val="0000FF" w:themeColor="hyperlink"/>
      <w:u w:val="single"/>
    </w:rPr>
  </w:style>
  <w:style w:type="character" w:styleId="Fett">
    <w:name w:val="Strong"/>
    <w:basedOn w:val="Absatz-Standardschriftart"/>
    <w:uiPriority w:val="22"/>
    <w:qFormat/>
    <w:rsid w:val="00D761F2"/>
    <w:rPr>
      <w:b/>
      <w:bCs/>
    </w:rPr>
  </w:style>
  <w:style w:type="paragraph" w:styleId="Sprechblasentext">
    <w:name w:val="Balloon Text"/>
    <w:basedOn w:val="Standard"/>
    <w:link w:val="SprechblasentextZchn"/>
    <w:uiPriority w:val="99"/>
    <w:semiHidden/>
    <w:unhideWhenUsed/>
    <w:rsid w:val="00F05D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5D19"/>
    <w:rPr>
      <w:rFonts w:ascii="Tahoma" w:hAnsi="Tahoma" w:cs="Tahoma"/>
      <w:sz w:val="16"/>
      <w:szCs w:val="16"/>
    </w:rPr>
  </w:style>
  <w:style w:type="paragraph" w:customStyle="1" w:styleId="MTDisplayEquation">
    <w:name w:val="MTDisplayEquation"/>
    <w:basedOn w:val="Standard"/>
    <w:next w:val="Standard"/>
    <w:link w:val="MTDisplayEquationZchn"/>
    <w:rsid w:val="00112D91"/>
    <w:pPr>
      <w:tabs>
        <w:tab w:val="center" w:pos="4320"/>
        <w:tab w:val="right" w:pos="9080"/>
      </w:tabs>
      <w:spacing w:after="0"/>
      <w:ind w:left="-426"/>
      <w:jc w:val="both"/>
    </w:pPr>
    <w:rPr>
      <w:rFonts w:ascii="Arial" w:hAnsi="Arial" w:cs="Arial"/>
      <w:sz w:val="20"/>
      <w:szCs w:val="20"/>
    </w:rPr>
  </w:style>
  <w:style w:type="character" w:customStyle="1" w:styleId="MTDisplayEquationZchn">
    <w:name w:val="MTDisplayEquation Zchn"/>
    <w:basedOn w:val="Absatz-Standardschriftart"/>
    <w:link w:val="MTDisplayEquation"/>
    <w:rsid w:val="00112D91"/>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5144">
      <w:bodyDiv w:val="1"/>
      <w:marLeft w:val="0"/>
      <w:marRight w:val="0"/>
      <w:marTop w:val="0"/>
      <w:marBottom w:val="0"/>
      <w:divBdr>
        <w:top w:val="none" w:sz="0" w:space="0" w:color="auto"/>
        <w:left w:val="none" w:sz="0" w:space="0" w:color="auto"/>
        <w:bottom w:val="none" w:sz="0" w:space="0" w:color="auto"/>
        <w:right w:val="none" w:sz="0" w:space="0" w:color="auto"/>
      </w:divBdr>
    </w:div>
    <w:div w:id="116781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inberg@imr.mb.uni-siegen.de"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lf.Noetzel@uni-sieg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2462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noetzel</dc:creator>
  <cp:lastModifiedBy>noetzel</cp:lastModifiedBy>
  <cp:revision>3</cp:revision>
  <dcterms:created xsi:type="dcterms:W3CDTF">2021-12-13T08:37:00Z</dcterms:created>
  <dcterms:modified xsi:type="dcterms:W3CDTF">2021-12-13T09:03:00Z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